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FF9C" w14:textId="77777777" w:rsidR="000A527F" w:rsidRDefault="00000000">
      <w:pPr>
        <w:spacing w:before="2000" w:after="200"/>
        <w:jc w:val="center"/>
      </w:pPr>
      <w:r>
        <w:rPr>
          <w:b/>
          <w:bCs/>
          <w:color w:val="1F3864"/>
          <w:sz w:val="32"/>
          <w:szCs w:val="32"/>
        </w:rPr>
        <w:t>EMERGENCY PLAN FOR</w:t>
      </w:r>
    </w:p>
    <w:p w14:paraId="6329CDC6" w14:textId="77777777" w:rsidR="000A527F" w:rsidRDefault="00000000">
      <w:pPr>
        <w:spacing w:after="400"/>
        <w:jc w:val="center"/>
      </w:pPr>
      <w:r>
        <w:rPr>
          <w:b/>
          <w:bCs/>
          <w:color w:val="1F3864"/>
          <w:sz w:val="56"/>
          <w:szCs w:val="56"/>
        </w:rPr>
        <w:t>Food Defense</w:t>
      </w:r>
    </w:p>
    <w:p w14:paraId="55C8176B" w14:textId="77777777" w:rsidR="000A527F" w:rsidRDefault="00000000">
      <w:pPr>
        <w:spacing w:after="200"/>
        <w:jc w:val="center"/>
      </w:pPr>
      <w:r>
        <w:rPr>
          <w:b/>
          <w:bCs/>
          <w:sz w:val="36"/>
          <w:szCs w:val="36"/>
        </w:rPr>
        <w:t>[District Name]</w:t>
      </w:r>
    </w:p>
    <w:p w14:paraId="783752B0" w14:textId="77777777" w:rsidR="000A527F" w:rsidRDefault="00000000">
      <w:pPr>
        <w:spacing w:after="800"/>
        <w:jc w:val="center"/>
      </w:pPr>
      <w:r>
        <w:rPr>
          <w:i/>
          <w:iCs/>
          <w:sz w:val="28"/>
          <w:szCs w:val="28"/>
        </w:rPr>
        <w:t>A Food Defense Annex to the District Emergency Operations Plan</w:t>
      </w:r>
    </w:p>
    <w:p w14:paraId="7D6C1C93" w14:textId="77777777" w:rsidR="000A527F" w:rsidRDefault="00000000">
      <w:pPr>
        <w:jc w:val="center"/>
      </w:pPr>
      <w:r>
        <w:rPr>
          <w:i/>
          <w:iCs/>
          <w:color w:val="808080"/>
        </w:rPr>
        <w:t>[Insert district logo]</w:t>
      </w:r>
    </w:p>
    <w:p w14:paraId="3791304F" w14:textId="77777777" w:rsidR="000A527F" w:rsidRDefault="00000000">
      <w:pPr>
        <w:spacing w:before="800"/>
        <w:jc w:val="center"/>
      </w:pPr>
      <w:r>
        <w:t>Version [__]   |   Adopted [Date]   |   Last reviewed [Date]</w:t>
      </w:r>
    </w:p>
    <w:p w14:paraId="57F718BF" w14:textId="77777777" w:rsidR="000A527F" w:rsidRDefault="00000000">
      <w:pPr>
        <w:jc w:val="center"/>
      </w:pPr>
      <w:r>
        <w:rPr>
          <w:i/>
          <w:iCs/>
        </w:rPr>
        <w:t>This document contains security sensitive information. Distribute only to staff with a need to know.</w:t>
      </w:r>
    </w:p>
    <w:p w14:paraId="3D7D2D41" w14:textId="77777777" w:rsidR="000A527F" w:rsidRDefault="00000000">
      <w:pPr>
        <w:pageBreakBefore/>
        <w:spacing w:after="200"/>
      </w:pPr>
      <w:r>
        <w:rPr>
          <w:b/>
          <w:bCs/>
          <w:color w:val="1F3864"/>
          <w:sz w:val="32"/>
          <w:szCs w:val="32"/>
        </w:rPr>
        <w:lastRenderedPageBreak/>
        <w:t>Plan Approval and Adoption</w:t>
      </w:r>
    </w:p>
    <w:p w14:paraId="063DF69A" w14:textId="77777777" w:rsidR="000A527F" w:rsidRDefault="00000000">
      <w:pPr>
        <w:spacing w:after="160"/>
      </w:pPr>
      <w:r>
        <w:t>This Food Defense Plan has been reviewed and approved by the following officials of [District Name]. It is adopted as an annex to the District Emergency Operations Plan and is effective on the date of the final signature.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0A527F" w14:paraId="6CA945CE" w14:textId="77777777">
        <w:tblPrEx>
          <w:tblCellMar>
            <w:top w:w="0" w:type="dxa"/>
            <w:bottom w:w="0" w:type="dxa"/>
          </w:tblCellMar>
        </w:tblPrEx>
        <w:trPr>
          <w:cantSplit/>
          <w:tblHeader/>
        </w:trPr>
        <w:tc>
          <w:tcPr>
            <w:tcW w:w="31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22A1936" w14:textId="77777777" w:rsidR="000A527F" w:rsidRDefault="00000000">
            <w:pPr>
              <w:spacing w:after="40"/>
            </w:pPr>
            <w:r>
              <w:rPr>
                <w:b/>
                <w:bCs/>
                <w:color w:val="FFFFFF"/>
              </w:rPr>
              <w:t>Name and Title</w:t>
            </w:r>
          </w:p>
        </w:tc>
        <w:tc>
          <w:tcPr>
            <w:tcW w:w="31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7415E6FC" w14:textId="77777777" w:rsidR="000A527F" w:rsidRDefault="00000000">
            <w:pPr>
              <w:spacing w:after="40"/>
            </w:pPr>
            <w:r>
              <w:rPr>
                <w:b/>
                <w:bCs/>
                <w:color w:val="FFFFFF"/>
              </w:rPr>
              <w:t>Signature</w:t>
            </w:r>
          </w:p>
        </w:tc>
        <w:tc>
          <w:tcPr>
            <w:tcW w:w="31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74B3E7F" w14:textId="77777777" w:rsidR="000A527F" w:rsidRDefault="00000000">
            <w:pPr>
              <w:spacing w:after="40"/>
            </w:pPr>
            <w:r>
              <w:rPr>
                <w:b/>
                <w:bCs/>
                <w:color w:val="FFFFFF"/>
              </w:rPr>
              <w:t>Date</w:t>
            </w:r>
          </w:p>
        </w:tc>
      </w:tr>
      <w:tr w:rsidR="000A527F" w14:paraId="79C4FB51"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7EE77" w14:textId="77777777" w:rsidR="000A527F" w:rsidRDefault="00000000">
            <w:pPr>
              <w:spacing w:after="40"/>
            </w:pPr>
            <w:r>
              <w:t>Superintendent</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B4242C" w14:textId="77777777" w:rsidR="000A527F" w:rsidRDefault="000A527F">
            <w:pPr>
              <w:spacing w:after="40"/>
            </w:pP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DC76C3" w14:textId="77777777" w:rsidR="000A527F" w:rsidRDefault="000A527F">
            <w:pPr>
              <w:spacing w:after="40"/>
            </w:pPr>
          </w:p>
        </w:tc>
      </w:tr>
      <w:tr w:rsidR="000A527F" w14:paraId="30EA454D"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A4285" w14:textId="77777777" w:rsidR="000A527F" w:rsidRDefault="00000000">
            <w:pPr>
              <w:spacing w:after="40"/>
            </w:pPr>
            <w:r>
              <w:t>Director of Food and Nutrition Services</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06B7F6" w14:textId="77777777" w:rsidR="000A527F" w:rsidRDefault="000A527F">
            <w:pPr>
              <w:spacing w:after="40"/>
            </w:pP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CC5BCA" w14:textId="77777777" w:rsidR="000A527F" w:rsidRDefault="000A527F">
            <w:pPr>
              <w:spacing w:after="40"/>
            </w:pPr>
          </w:p>
        </w:tc>
      </w:tr>
      <w:tr w:rsidR="000A527F" w14:paraId="008C6817"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716AA0" w14:textId="77777777" w:rsidR="000A527F" w:rsidRDefault="00000000">
            <w:pPr>
              <w:spacing w:after="40"/>
            </w:pPr>
            <w:r>
              <w:t>District Safety Coordinator</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1432D2" w14:textId="77777777" w:rsidR="000A527F" w:rsidRDefault="000A527F">
            <w:pPr>
              <w:spacing w:after="40"/>
            </w:pP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EE930E" w14:textId="77777777" w:rsidR="000A527F" w:rsidRDefault="000A527F">
            <w:pPr>
              <w:spacing w:after="40"/>
            </w:pPr>
          </w:p>
        </w:tc>
      </w:tr>
      <w:tr w:rsidR="000A527F" w14:paraId="5DB05113"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81F254" w14:textId="77777777" w:rsidR="000A527F" w:rsidRDefault="00000000">
            <w:pPr>
              <w:spacing w:after="40"/>
            </w:pPr>
            <w:r>
              <w:t>[Other]</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3A4E4C" w14:textId="77777777" w:rsidR="000A527F" w:rsidRDefault="000A527F">
            <w:pPr>
              <w:spacing w:after="40"/>
            </w:pP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DA670E" w14:textId="77777777" w:rsidR="000A527F" w:rsidRDefault="000A527F">
            <w:pPr>
              <w:spacing w:after="40"/>
            </w:pPr>
          </w:p>
        </w:tc>
      </w:tr>
    </w:tbl>
    <w:p w14:paraId="502324F3" w14:textId="77777777" w:rsidR="000A527F" w:rsidRDefault="000A527F"/>
    <w:p w14:paraId="6F4D54BE" w14:textId="77777777" w:rsidR="000A527F" w:rsidRDefault="00000000">
      <w:pPr>
        <w:spacing w:before="200" w:after="200"/>
      </w:pPr>
      <w:r>
        <w:rPr>
          <w:b/>
          <w:bCs/>
          <w:color w:val="1F3864"/>
          <w:sz w:val="28"/>
          <w:szCs w:val="28"/>
        </w:rPr>
        <w:t>Record of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600"/>
        <w:gridCol w:w="4160"/>
        <w:gridCol w:w="2200"/>
      </w:tblGrid>
      <w:tr w:rsidR="000A527F" w14:paraId="00631E32" w14:textId="77777777">
        <w:tblPrEx>
          <w:tblCellMar>
            <w:top w:w="0" w:type="dxa"/>
            <w:bottom w:w="0" w:type="dxa"/>
          </w:tblCellMar>
        </w:tblPrEx>
        <w:trPr>
          <w:cantSplit/>
          <w:tblHeader/>
        </w:trPr>
        <w:tc>
          <w:tcPr>
            <w:tcW w:w="14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4B8EE65" w14:textId="77777777" w:rsidR="000A527F" w:rsidRDefault="00000000">
            <w:pPr>
              <w:spacing w:after="40"/>
            </w:pPr>
            <w:r>
              <w:rPr>
                <w:b/>
                <w:bCs/>
                <w:color w:val="FFFFFF"/>
              </w:rPr>
              <w:t>Version</w:t>
            </w:r>
          </w:p>
        </w:tc>
        <w:tc>
          <w:tcPr>
            <w:tcW w:w="16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59E456C" w14:textId="77777777" w:rsidR="000A527F" w:rsidRDefault="00000000">
            <w:pPr>
              <w:spacing w:after="40"/>
            </w:pPr>
            <w:r>
              <w:rPr>
                <w:b/>
                <w:bCs/>
                <w:color w:val="FFFFFF"/>
              </w:rPr>
              <w:t>Date</w:t>
            </w:r>
          </w:p>
        </w:tc>
        <w:tc>
          <w:tcPr>
            <w:tcW w:w="41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3DA2AEE" w14:textId="77777777" w:rsidR="000A527F" w:rsidRDefault="00000000">
            <w:pPr>
              <w:spacing w:after="40"/>
            </w:pPr>
            <w:r>
              <w:rPr>
                <w:b/>
                <w:bCs/>
                <w:color w:val="FFFFFF"/>
              </w:rPr>
              <w:t>Summary of Changes</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3ADDF7A" w14:textId="77777777" w:rsidR="000A527F" w:rsidRDefault="00000000">
            <w:pPr>
              <w:spacing w:after="40"/>
            </w:pPr>
            <w:r>
              <w:rPr>
                <w:b/>
                <w:bCs/>
                <w:color w:val="FFFFFF"/>
              </w:rPr>
              <w:t>Approved By</w:t>
            </w:r>
          </w:p>
        </w:tc>
      </w:tr>
      <w:tr w:rsidR="000A527F" w14:paraId="1AF694AC" w14:textId="77777777">
        <w:tblPrEx>
          <w:tblCellMar>
            <w:top w:w="0" w:type="dxa"/>
            <w:bottom w:w="0" w:type="dxa"/>
          </w:tblCellMar>
        </w:tblPrEx>
        <w:trPr>
          <w:cantSplit/>
        </w:trPr>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8A1397" w14:textId="77777777" w:rsidR="000A527F" w:rsidRDefault="000A527F">
            <w:pPr>
              <w:spacing w:after="40"/>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1E873C" w14:textId="77777777" w:rsidR="000A527F" w:rsidRDefault="000A527F">
            <w:pPr>
              <w:spacing w:after="40"/>
            </w:pPr>
          </w:p>
        </w:tc>
        <w:tc>
          <w:tcPr>
            <w:tcW w:w="4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36E8EF" w14:textId="77777777" w:rsidR="000A527F" w:rsidRDefault="000A527F">
            <w:pPr>
              <w:spacing w:after="40"/>
            </w:pP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92CE07" w14:textId="77777777" w:rsidR="000A527F" w:rsidRDefault="000A527F">
            <w:pPr>
              <w:spacing w:after="40"/>
            </w:pPr>
          </w:p>
        </w:tc>
      </w:tr>
      <w:tr w:rsidR="000A527F" w14:paraId="4B012297" w14:textId="77777777">
        <w:tblPrEx>
          <w:tblCellMar>
            <w:top w:w="0" w:type="dxa"/>
            <w:bottom w:w="0" w:type="dxa"/>
          </w:tblCellMar>
        </w:tblPrEx>
        <w:trPr>
          <w:cantSplit/>
        </w:trPr>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B251D2" w14:textId="77777777" w:rsidR="000A527F" w:rsidRDefault="000A527F">
            <w:pPr>
              <w:spacing w:after="40"/>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F9A145" w14:textId="77777777" w:rsidR="000A527F" w:rsidRDefault="000A527F">
            <w:pPr>
              <w:spacing w:after="40"/>
            </w:pPr>
          </w:p>
        </w:tc>
        <w:tc>
          <w:tcPr>
            <w:tcW w:w="4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ACAA33" w14:textId="77777777" w:rsidR="000A527F" w:rsidRDefault="000A527F">
            <w:pPr>
              <w:spacing w:after="40"/>
            </w:pP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0A30DB" w14:textId="77777777" w:rsidR="000A527F" w:rsidRDefault="000A527F">
            <w:pPr>
              <w:spacing w:after="40"/>
            </w:pPr>
          </w:p>
        </w:tc>
      </w:tr>
      <w:tr w:rsidR="000A527F" w14:paraId="492E5174" w14:textId="77777777">
        <w:tblPrEx>
          <w:tblCellMar>
            <w:top w:w="0" w:type="dxa"/>
            <w:bottom w:w="0" w:type="dxa"/>
          </w:tblCellMar>
        </w:tblPrEx>
        <w:trPr>
          <w:cantSplit/>
        </w:trPr>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98DD51" w14:textId="77777777" w:rsidR="000A527F" w:rsidRDefault="000A527F">
            <w:pPr>
              <w:spacing w:after="40"/>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6F1376" w14:textId="77777777" w:rsidR="000A527F" w:rsidRDefault="000A527F">
            <w:pPr>
              <w:spacing w:after="40"/>
            </w:pPr>
          </w:p>
        </w:tc>
        <w:tc>
          <w:tcPr>
            <w:tcW w:w="4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4A880F" w14:textId="77777777" w:rsidR="000A527F" w:rsidRDefault="000A527F">
            <w:pPr>
              <w:spacing w:after="40"/>
            </w:pP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527A64" w14:textId="77777777" w:rsidR="000A527F" w:rsidRDefault="000A527F">
            <w:pPr>
              <w:spacing w:after="40"/>
            </w:pPr>
          </w:p>
        </w:tc>
      </w:tr>
    </w:tbl>
    <w:p w14:paraId="10F7A430" w14:textId="77777777" w:rsidR="000A527F" w:rsidRDefault="000A527F"/>
    <w:p w14:paraId="07627F23" w14:textId="77777777" w:rsidR="000A527F" w:rsidRDefault="00000000">
      <w:pPr>
        <w:spacing w:before="200" w:after="200"/>
      </w:pPr>
      <w:r>
        <w:rPr>
          <w:b/>
          <w:bCs/>
          <w:color w:val="1F3864"/>
          <w:sz w:val="28"/>
          <w:szCs w:val="28"/>
        </w:rPr>
        <w:t>Distribution List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2340"/>
        <w:gridCol w:w="2340"/>
      </w:tblGrid>
      <w:tr w:rsidR="000A527F" w14:paraId="6EC4FF5C" w14:textId="77777777">
        <w:tblPrEx>
          <w:tblCellMar>
            <w:top w:w="0" w:type="dxa"/>
            <w:bottom w:w="0" w:type="dxa"/>
          </w:tblCellMar>
        </w:tblPrEx>
        <w:trPr>
          <w:cantSplit/>
          <w:tblHeader/>
        </w:trPr>
        <w:tc>
          <w:tcPr>
            <w:tcW w:w="468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8B40FF2" w14:textId="77777777" w:rsidR="000A527F" w:rsidRDefault="00000000">
            <w:pPr>
              <w:spacing w:after="40"/>
            </w:pPr>
            <w:r>
              <w:rPr>
                <w:b/>
                <w:bCs/>
                <w:color w:val="FFFFFF"/>
              </w:rPr>
              <w:t>Position or Location</w:t>
            </w:r>
          </w:p>
        </w:tc>
        <w:tc>
          <w:tcPr>
            <w:tcW w:w="23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ED49386" w14:textId="77777777" w:rsidR="000A527F" w:rsidRDefault="00000000">
            <w:pPr>
              <w:spacing w:after="40"/>
            </w:pPr>
            <w:r>
              <w:rPr>
                <w:b/>
                <w:bCs/>
                <w:color w:val="FFFFFF"/>
              </w:rPr>
              <w:t>Copies</w:t>
            </w:r>
          </w:p>
        </w:tc>
        <w:tc>
          <w:tcPr>
            <w:tcW w:w="23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C2C6901" w14:textId="77777777" w:rsidR="000A527F" w:rsidRDefault="00000000">
            <w:pPr>
              <w:spacing w:after="40"/>
            </w:pPr>
            <w:r>
              <w:rPr>
                <w:b/>
                <w:bCs/>
                <w:color w:val="FFFFFF"/>
              </w:rPr>
              <w:t>Date Issued</w:t>
            </w:r>
          </w:p>
        </w:tc>
      </w:tr>
      <w:tr w:rsidR="000A527F" w14:paraId="5CBD2AB3" w14:textId="77777777">
        <w:tblPrEx>
          <w:tblCellMar>
            <w:top w:w="0" w:type="dxa"/>
            <w:bottom w:w="0" w:type="dxa"/>
          </w:tblCellMar>
        </w:tblPrEx>
        <w:trPr>
          <w:cantSplit/>
        </w:trPr>
        <w:tc>
          <w:tcPr>
            <w:tcW w:w="46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856EE0" w14:textId="77777777" w:rsidR="000A527F" w:rsidRDefault="00000000">
            <w:pPr>
              <w:spacing w:after="40"/>
            </w:pPr>
            <w:r>
              <w:t>Superintendent's Office</w:t>
            </w: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FB43FF" w14:textId="77777777" w:rsidR="000A527F" w:rsidRDefault="000A527F">
            <w:pPr>
              <w:spacing w:after="40"/>
            </w:pP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6C3F18" w14:textId="77777777" w:rsidR="000A527F" w:rsidRDefault="000A527F">
            <w:pPr>
              <w:spacing w:after="40"/>
            </w:pPr>
          </w:p>
        </w:tc>
      </w:tr>
      <w:tr w:rsidR="000A527F" w14:paraId="16527A62" w14:textId="77777777">
        <w:tblPrEx>
          <w:tblCellMar>
            <w:top w:w="0" w:type="dxa"/>
            <w:bottom w:w="0" w:type="dxa"/>
          </w:tblCellMar>
        </w:tblPrEx>
        <w:trPr>
          <w:cantSplit/>
        </w:trPr>
        <w:tc>
          <w:tcPr>
            <w:tcW w:w="46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1BEA98" w14:textId="77777777" w:rsidR="000A527F" w:rsidRDefault="00000000">
            <w:pPr>
              <w:spacing w:after="40"/>
            </w:pPr>
            <w:r>
              <w:t>Food and Nutrition Services Office</w:t>
            </w: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03B3B2" w14:textId="77777777" w:rsidR="000A527F" w:rsidRDefault="000A527F">
            <w:pPr>
              <w:spacing w:after="40"/>
            </w:pP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116B69" w14:textId="77777777" w:rsidR="000A527F" w:rsidRDefault="000A527F">
            <w:pPr>
              <w:spacing w:after="40"/>
            </w:pPr>
          </w:p>
        </w:tc>
      </w:tr>
      <w:tr w:rsidR="000A527F" w14:paraId="24C5D705" w14:textId="77777777">
        <w:tblPrEx>
          <w:tblCellMar>
            <w:top w:w="0" w:type="dxa"/>
            <w:bottom w:w="0" w:type="dxa"/>
          </w:tblCellMar>
        </w:tblPrEx>
        <w:trPr>
          <w:cantSplit/>
        </w:trPr>
        <w:tc>
          <w:tcPr>
            <w:tcW w:w="46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2DAFFB" w14:textId="77777777" w:rsidR="000A527F" w:rsidRDefault="00000000">
            <w:pPr>
              <w:spacing w:after="40"/>
            </w:pPr>
            <w:r>
              <w:t>Each Kitchen Manager</w:t>
            </w: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C51ABB" w14:textId="77777777" w:rsidR="000A527F" w:rsidRDefault="000A527F">
            <w:pPr>
              <w:spacing w:after="40"/>
            </w:pP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9F5D29" w14:textId="77777777" w:rsidR="000A527F" w:rsidRDefault="000A527F">
            <w:pPr>
              <w:spacing w:after="40"/>
            </w:pPr>
          </w:p>
        </w:tc>
      </w:tr>
      <w:tr w:rsidR="000A527F" w14:paraId="76D4A274" w14:textId="77777777">
        <w:tblPrEx>
          <w:tblCellMar>
            <w:top w:w="0" w:type="dxa"/>
            <w:bottom w:w="0" w:type="dxa"/>
          </w:tblCellMar>
        </w:tblPrEx>
        <w:trPr>
          <w:cantSplit/>
        </w:trPr>
        <w:tc>
          <w:tcPr>
            <w:tcW w:w="46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D6AE96" w14:textId="77777777" w:rsidR="000A527F" w:rsidRDefault="00000000">
            <w:pPr>
              <w:spacing w:after="40"/>
            </w:pPr>
            <w:r>
              <w:t>Each Building Principal</w:t>
            </w: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F48D2E" w14:textId="77777777" w:rsidR="000A527F" w:rsidRDefault="000A527F">
            <w:pPr>
              <w:spacing w:after="40"/>
            </w:pP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D8EBA3" w14:textId="77777777" w:rsidR="000A527F" w:rsidRDefault="000A527F">
            <w:pPr>
              <w:spacing w:after="40"/>
            </w:pPr>
          </w:p>
        </w:tc>
      </w:tr>
      <w:tr w:rsidR="000A527F" w14:paraId="69E3F432" w14:textId="77777777">
        <w:tblPrEx>
          <w:tblCellMar>
            <w:top w:w="0" w:type="dxa"/>
            <w:bottom w:w="0" w:type="dxa"/>
          </w:tblCellMar>
        </w:tblPrEx>
        <w:trPr>
          <w:cantSplit/>
        </w:trPr>
        <w:tc>
          <w:tcPr>
            <w:tcW w:w="46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693EF7" w14:textId="77777777" w:rsidR="000A527F" w:rsidRDefault="00000000">
            <w:pPr>
              <w:spacing w:after="40"/>
            </w:pPr>
            <w:r>
              <w:t>District Safety Coordinator</w:t>
            </w: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A16944" w14:textId="77777777" w:rsidR="000A527F" w:rsidRDefault="000A527F">
            <w:pPr>
              <w:spacing w:after="40"/>
            </w:pP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501FE2" w14:textId="77777777" w:rsidR="000A527F" w:rsidRDefault="000A527F">
            <w:pPr>
              <w:spacing w:after="40"/>
            </w:pPr>
          </w:p>
        </w:tc>
      </w:tr>
      <w:tr w:rsidR="000A527F" w14:paraId="677F6D64" w14:textId="77777777">
        <w:tblPrEx>
          <w:tblCellMar>
            <w:top w:w="0" w:type="dxa"/>
            <w:bottom w:w="0" w:type="dxa"/>
          </w:tblCellMar>
        </w:tblPrEx>
        <w:trPr>
          <w:cantSplit/>
        </w:trPr>
        <w:tc>
          <w:tcPr>
            <w:tcW w:w="46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1C0CDC" w14:textId="77777777" w:rsidR="000A527F" w:rsidRDefault="00000000">
            <w:pPr>
              <w:spacing w:after="40"/>
            </w:pPr>
            <w:r>
              <w:t>Local Health Department (summary only)</w:t>
            </w: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2646EF" w14:textId="77777777" w:rsidR="000A527F" w:rsidRDefault="000A527F">
            <w:pPr>
              <w:spacing w:after="40"/>
            </w:pPr>
          </w:p>
        </w:tc>
        <w:tc>
          <w:tcPr>
            <w:tcW w:w="23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7C380E" w14:textId="77777777" w:rsidR="000A527F" w:rsidRDefault="000A527F">
            <w:pPr>
              <w:spacing w:after="40"/>
            </w:pPr>
          </w:p>
        </w:tc>
      </w:tr>
    </w:tbl>
    <w:p w14:paraId="1E947C5B" w14:textId="77777777" w:rsidR="000A527F" w:rsidRDefault="00000000">
      <w:pPr>
        <w:pageBreakBefore/>
        <w:spacing w:after="200"/>
      </w:pPr>
      <w:r>
        <w:rPr>
          <w:b/>
          <w:bCs/>
          <w:color w:val="1F3864"/>
          <w:sz w:val="32"/>
          <w:szCs w:val="32"/>
        </w:rPr>
        <w:lastRenderedPageBreak/>
        <w:t>Table of Contents</w:t>
      </w:r>
    </w:p>
    <w:sdt>
      <w:sdtPr>
        <w:alias w:val="Table of Contents"/>
        <w:id w:val="1082727139"/>
      </w:sdtPr>
      <w:sdtContent>
        <w:p w14:paraId="41737F88" w14:textId="77777777" w:rsidR="007F5340" w:rsidRDefault="00000000">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TOC \h \o "1-2"</w:instrText>
          </w:r>
          <w:r>
            <w:fldChar w:fldCharType="separate"/>
          </w:r>
          <w:hyperlink w:anchor="_Toc242089259" w:history="1">
            <w:r w:rsidR="007F5340" w:rsidRPr="00BA7A77">
              <w:rPr>
                <w:rStyle w:val="Hyperlink"/>
                <w:noProof/>
              </w:rPr>
              <w:t>How to Use This Template</w:t>
            </w:r>
            <w:r w:rsidR="007F5340">
              <w:rPr>
                <w:noProof/>
              </w:rPr>
              <w:tab/>
            </w:r>
            <w:r w:rsidR="007F5340">
              <w:rPr>
                <w:noProof/>
              </w:rPr>
              <w:fldChar w:fldCharType="begin"/>
            </w:r>
            <w:r w:rsidR="007F5340">
              <w:rPr>
                <w:noProof/>
              </w:rPr>
              <w:instrText xml:space="preserve"> PAGEREF _Toc242089259 \h </w:instrText>
            </w:r>
            <w:r w:rsidR="007F5340">
              <w:rPr>
                <w:noProof/>
              </w:rPr>
            </w:r>
            <w:r w:rsidR="007F5340">
              <w:rPr>
                <w:noProof/>
              </w:rPr>
              <w:fldChar w:fldCharType="separate"/>
            </w:r>
            <w:r w:rsidR="007F5340">
              <w:rPr>
                <w:noProof/>
              </w:rPr>
              <w:t>1</w:t>
            </w:r>
            <w:r w:rsidR="007F5340">
              <w:rPr>
                <w:noProof/>
              </w:rPr>
              <w:fldChar w:fldCharType="end"/>
            </w:r>
          </w:hyperlink>
        </w:p>
        <w:p w14:paraId="06F06165"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60" w:history="1">
            <w:r w:rsidRPr="00BA7A77">
              <w:rPr>
                <w:rStyle w:val="Hyperlink"/>
                <w:noProof/>
              </w:rPr>
              <w:t>1. Overview</w:t>
            </w:r>
            <w:r>
              <w:rPr>
                <w:noProof/>
              </w:rPr>
              <w:tab/>
            </w:r>
            <w:r>
              <w:rPr>
                <w:noProof/>
              </w:rPr>
              <w:fldChar w:fldCharType="begin"/>
            </w:r>
            <w:r>
              <w:rPr>
                <w:noProof/>
              </w:rPr>
              <w:instrText xml:space="preserve"> PAGEREF _Toc242089260 \h </w:instrText>
            </w:r>
            <w:r>
              <w:rPr>
                <w:noProof/>
              </w:rPr>
            </w:r>
            <w:r>
              <w:rPr>
                <w:noProof/>
              </w:rPr>
              <w:fldChar w:fldCharType="separate"/>
            </w:r>
            <w:r>
              <w:rPr>
                <w:noProof/>
              </w:rPr>
              <w:t>1</w:t>
            </w:r>
            <w:r>
              <w:rPr>
                <w:noProof/>
              </w:rPr>
              <w:fldChar w:fldCharType="end"/>
            </w:r>
          </w:hyperlink>
        </w:p>
        <w:p w14:paraId="4ED52320"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61" w:history="1">
            <w:r w:rsidRPr="00BA7A77">
              <w:rPr>
                <w:rStyle w:val="Hyperlink"/>
                <w:noProof/>
              </w:rPr>
              <w:t>1.1 Food Safety and Food Defense</w:t>
            </w:r>
            <w:r>
              <w:rPr>
                <w:noProof/>
              </w:rPr>
              <w:tab/>
            </w:r>
            <w:r>
              <w:rPr>
                <w:noProof/>
              </w:rPr>
              <w:fldChar w:fldCharType="begin"/>
            </w:r>
            <w:r>
              <w:rPr>
                <w:noProof/>
              </w:rPr>
              <w:instrText xml:space="preserve"> PAGEREF _Toc242089261 \h </w:instrText>
            </w:r>
            <w:r>
              <w:rPr>
                <w:noProof/>
              </w:rPr>
            </w:r>
            <w:r>
              <w:rPr>
                <w:noProof/>
              </w:rPr>
              <w:fldChar w:fldCharType="separate"/>
            </w:r>
            <w:r>
              <w:rPr>
                <w:noProof/>
              </w:rPr>
              <w:t>1</w:t>
            </w:r>
            <w:r>
              <w:rPr>
                <w:noProof/>
              </w:rPr>
              <w:fldChar w:fldCharType="end"/>
            </w:r>
          </w:hyperlink>
        </w:p>
        <w:p w14:paraId="61B16EBF"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62" w:history="1">
            <w:r w:rsidRPr="00BA7A77">
              <w:rPr>
                <w:rStyle w:val="Hyperlink"/>
                <w:noProof/>
              </w:rPr>
              <w:t>1.2 Why Schools Need a Food Defense Plan</w:t>
            </w:r>
            <w:r>
              <w:rPr>
                <w:noProof/>
              </w:rPr>
              <w:tab/>
            </w:r>
            <w:r>
              <w:rPr>
                <w:noProof/>
              </w:rPr>
              <w:fldChar w:fldCharType="begin"/>
            </w:r>
            <w:r>
              <w:rPr>
                <w:noProof/>
              </w:rPr>
              <w:instrText xml:space="preserve"> PAGEREF _Toc242089262 \h </w:instrText>
            </w:r>
            <w:r>
              <w:rPr>
                <w:noProof/>
              </w:rPr>
            </w:r>
            <w:r>
              <w:rPr>
                <w:noProof/>
              </w:rPr>
              <w:fldChar w:fldCharType="separate"/>
            </w:r>
            <w:r>
              <w:rPr>
                <w:noProof/>
              </w:rPr>
              <w:t>1</w:t>
            </w:r>
            <w:r>
              <w:rPr>
                <w:noProof/>
              </w:rPr>
              <w:fldChar w:fldCharType="end"/>
            </w:r>
          </w:hyperlink>
        </w:p>
        <w:p w14:paraId="6EF27358"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63" w:history="1">
            <w:r w:rsidRPr="00BA7A77">
              <w:rPr>
                <w:rStyle w:val="Hyperlink"/>
                <w:noProof/>
              </w:rPr>
              <w:t>1.3 Purpose</w:t>
            </w:r>
            <w:r>
              <w:rPr>
                <w:noProof/>
              </w:rPr>
              <w:tab/>
            </w:r>
            <w:r>
              <w:rPr>
                <w:noProof/>
              </w:rPr>
              <w:fldChar w:fldCharType="begin"/>
            </w:r>
            <w:r>
              <w:rPr>
                <w:noProof/>
              </w:rPr>
              <w:instrText xml:space="preserve"> PAGEREF _Toc242089263 \h </w:instrText>
            </w:r>
            <w:r>
              <w:rPr>
                <w:noProof/>
              </w:rPr>
            </w:r>
            <w:r>
              <w:rPr>
                <w:noProof/>
              </w:rPr>
              <w:fldChar w:fldCharType="separate"/>
            </w:r>
            <w:r>
              <w:rPr>
                <w:noProof/>
              </w:rPr>
              <w:t>1</w:t>
            </w:r>
            <w:r>
              <w:rPr>
                <w:noProof/>
              </w:rPr>
              <w:fldChar w:fldCharType="end"/>
            </w:r>
          </w:hyperlink>
        </w:p>
        <w:p w14:paraId="663FEEA1"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64" w:history="1">
            <w:r w:rsidRPr="00BA7A77">
              <w:rPr>
                <w:rStyle w:val="Hyperlink"/>
                <w:noProof/>
              </w:rPr>
              <w:t>1.4 Scope</w:t>
            </w:r>
            <w:r>
              <w:rPr>
                <w:noProof/>
              </w:rPr>
              <w:tab/>
            </w:r>
            <w:r>
              <w:rPr>
                <w:noProof/>
              </w:rPr>
              <w:fldChar w:fldCharType="begin"/>
            </w:r>
            <w:r>
              <w:rPr>
                <w:noProof/>
              </w:rPr>
              <w:instrText xml:space="preserve"> PAGEREF _Toc242089264 \h </w:instrText>
            </w:r>
            <w:r>
              <w:rPr>
                <w:noProof/>
              </w:rPr>
            </w:r>
            <w:r>
              <w:rPr>
                <w:noProof/>
              </w:rPr>
              <w:fldChar w:fldCharType="separate"/>
            </w:r>
            <w:r>
              <w:rPr>
                <w:noProof/>
              </w:rPr>
              <w:t>1</w:t>
            </w:r>
            <w:r>
              <w:rPr>
                <w:noProof/>
              </w:rPr>
              <w:fldChar w:fldCharType="end"/>
            </w:r>
          </w:hyperlink>
        </w:p>
        <w:p w14:paraId="3DB2737A"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65" w:history="1">
            <w:r w:rsidRPr="00BA7A77">
              <w:rPr>
                <w:rStyle w:val="Hyperlink"/>
                <w:noProof/>
              </w:rPr>
              <w:t>1.5 Related Plans</w:t>
            </w:r>
            <w:r>
              <w:rPr>
                <w:noProof/>
              </w:rPr>
              <w:tab/>
            </w:r>
            <w:r>
              <w:rPr>
                <w:noProof/>
              </w:rPr>
              <w:fldChar w:fldCharType="begin"/>
            </w:r>
            <w:r>
              <w:rPr>
                <w:noProof/>
              </w:rPr>
              <w:instrText xml:space="preserve"> PAGEREF _Toc242089265 \h </w:instrText>
            </w:r>
            <w:r>
              <w:rPr>
                <w:noProof/>
              </w:rPr>
            </w:r>
            <w:r>
              <w:rPr>
                <w:noProof/>
              </w:rPr>
              <w:fldChar w:fldCharType="separate"/>
            </w:r>
            <w:r>
              <w:rPr>
                <w:noProof/>
              </w:rPr>
              <w:t>1</w:t>
            </w:r>
            <w:r>
              <w:rPr>
                <w:noProof/>
              </w:rPr>
              <w:fldChar w:fldCharType="end"/>
            </w:r>
          </w:hyperlink>
        </w:p>
        <w:p w14:paraId="0204D2C3"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66" w:history="1">
            <w:r w:rsidRPr="00BA7A77">
              <w:rPr>
                <w:rStyle w:val="Hyperlink"/>
                <w:noProof/>
              </w:rPr>
              <w:t>2. Planning Assumptions</w:t>
            </w:r>
            <w:r>
              <w:rPr>
                <w:noProof/>
              </w:rPr>
              <w:tab/>
            </w:r>
            <w:r>
              <w:rPr>
                <w:noProof/>
              </w:rPr>
              <w:fldChar w:fldCharType="begin"/>
            </w:r>
            <w:r>
              <w:rPr>
                <w:noProof/>
              </w:rPr>
              <w:instrText xml:space="preserve"> PAGEREF _Toc242089266 \h </w:instrText>
            </w:r>
            <w:r>
              <w:rPr>
                <w:noProof/>
              </w:rPr>
            </w:r>
            <w:r>
              <w:rPr>
                <w:noProof/>
              </w:rPr>
              <w:fldChar w:fldCharType="separate"/>
            </w:r>
            <w:r>
              <w:rPr>
                <w:noProof/>
              </w:rPr>
              <w:t>1</w:t>
            </w:r>
            <w:r>
              <w:rPr>
                <w:noProof/>
              </w:rPr>
              <w:fldChar w:fldCharType="end"/>
            </w:r>
          </w:hyperlink>
        </w:p>
        <w:p w14:paraId="0E16223D"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67" w:history="1">
            <w:r w:rsidRPr="00BA7A77">
              <w:rPr>
                <w:rStyle w:val="Hyperlink"/>
                <w:noProof/>
              </w:rPr>
              <w:t>3. Roles and Responsibilities</w:t>
            </w:r>
            <w:r>
              <w:rPr>
                <w:noProof/>
              </w:rPr>
              <w:tab/>
            </w:r>
            <w:r>
              <w:rPr>
                <w:noProof/>
              </w:rPr>
              <w:fldChar w:fldCharType="begin"/>
            </w:r>
            <w:r>
              <w:rPr>
                <w:noProof/>
              </w:rPr>
              <w:instrText xml:space="preserve"> PAGEREF _Toc242089267 \h </w:instrText>
            </w:r>
            <w:r>
              <w:rPr>
                <w:noProof/>
              </w:rPr>
            </w:r>
            <w:r>
              <w:rPr>
                <w:noProof/>
              </w:rPr>
              <w:fldChar w:fldCharType="separate"/>
            </w:r>
            <w:r>
              <w:rPr>
                <w:noProof/>
              </w:rPr>
              <w:t>1</w:t>
            </w:r>
            <w:r>
              <w:rPr>
                <w:noProof/>
              </w:rPr>
              <w:fldChar w:fldCharType="end"/>
            </w:r>
          </w:hyperlink>
        </w:p>
        <w:p w14:paraId="022C35C3"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68" w:history="1">
            <w:r w:rsidRPr="00BA7A77">
              <w:rPr>
                <w:rStyle w:val="Hyperlink"/>
                <w:noProof/>
              </w:rPr>
              <w:t>4. Mitigation and Prevention</w:t>
            </w:r>
            <w:r>
              <w:rPr>
                <w:noProof/>
              </w:rPr>
              <w:tab/>
            </w:r>
            <w:r>
              <w:rPr>
                <w:noProof/>
              </w:rPr>
              <w:fldChar w:fldCharType="begin"/>
            </w:r>
            <w:r>
              <w:rPr>
                <w:noProof/>
              </w:rPr>
              <w:instrText xml:space="preserve"> PAGEREF _Toc242089268 \h </w:instrText>
            </w:r>
            <w:r>
              <w:rPr>
                <w:noProof/>
              </w:rPr>
            </w:r>
            <w:r>
              <w:rPr>
                <w:noProof/>
              </w:rPr>
              <w:fldChar w:fldCharType="separate"/>
            </w:r>
            <w:r>
              <w:rPr>
                <w:noProof/>
              </w:rPr>
              <w:t>1</w:t>
            </w:r>
            <w:r>
              <w:rPr>
                <w:noProof/>
              </w:rPr>
              <w:fldChar w:fldCharType="end"/>
            </w:r>
          </w:hyperlink>
        </w:p>
        <w:p w14:paraId="75173BC6"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69" w:history="1">
            <w:r w:rsidRPr="00BA7A77">
              <w:rPr>
                <w:rStyle w:val="Hyperlink"/>
                <w:noProof/>
              </w:rPr>
              <w:t>4.1 Vulnerability Assessment</w:t>
            </w:r>
            <w:r>
              <w:rPr>
                <w:noProof/>
              </w:rPr>
              <w:tab/>
            </w:r>
            <w:r>
              <w:rPr>
                <w:noProof/>
              </w:rPr>
              <w:fldChar w:fldCharType="begin"/>
            </w:r>
            <w:r>
              <w:rPr>
                <w:noProof/>
              </w:rPr>
              <w:instrText xml:space="preserve"> PAGEREF _Toc242089269 \h </w:instrText>
            </w:r>
            <w:r>
              <w:rPr>
                <w:noProof/>
              </w:rPr>
            </w:r>
            <w:r>
              <w:rPr>
                <w:noProof/>
              </w:rPr>
              <w:fldChar w:fldCharType="separate"/>
            </w:r>
            <w:r>
              <w:rPr>
                <w:noProof/>
              </w:rPr>
              <w:t>1</w:t>
            </w:r>
            <w:r>
              <w:rPr>
                <w:noProof/>
              </w:rPr>
              <w:fldChar w:fldCharType="end"/>
            </w:r>
          </w:hyperlink>
        </w:p>
        <w:p w14:paraId="175D1525"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0" w:history="1">
            <w:r w:rsidRPr="00BA7A77">
              <w:rPr>
                <w:rStyle w:val="Hyperlink"/>
                <w:noProof/>
              </w:rPr>
              <w:t>4.2 Prevention Strategies (ALERT)</w:t>
            </w:r>
            <w:r>
              <w:rPr>
                <w:noProof/>
              </w:rPr>
              <w:tab/>
            </w:r>
            <w:r>
              <w:rPr>
                <w:noProof/>
              </w:rPr>
              <w:fldChar w:fldCharType="begin"/>
            </w:r>
            <w:r>
              <w:rPr>
                <w:noProof/>
              </w:rPr>
              <w:instrText xml:space="preserve"> PAGEREF _Toc242089270 \h </w:instrText>
            </w:r>
            <w:r>
              <w:rPr>
                <w:noProof/>
              </w:rPr>
            </w:r>
            <w:r>
              <w:rPr>
                <w:noProof/>
              </w:rPr>
              <w:fldChar w:fldCharType="separate"/>
            </w:r>
            <w:r>
              <w:rPr>
                <w:noProof/>
              </w:rPr>
              <w:t>1</w:t>
            </w:r>
            <w:r>
              <w:rPr>
                <w:noProof/>
              </w:rPr>
              <w:fldChar w:fldCharType="end"/>
            </w:r>
          </w:hyperlink>
        </w:p>
        <w:p w14:paraId="6900DA5F"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1" w:history="1">
            <w:r w:rsidRPr="00BA7A77">
              <w:rPr>
                <w:rStyle w:val="Hyperlink"/>
                <w:noProof/>
              </w:rPr>
              <w:t>4.3 Insider and Student Threat Awareness</w:t>
            </w:r>
            <w:r>
              <w:rPr>
                <w:noProof/>
              </w:rPr>
              <w:tab/>
            </w:r>
            <w:r>
              <w:rPr>
                <w:noProof/>
              </w:rPr>
              <w:fldChar w:fldCharType="begin"/>
            </w:r>
            <w:r>
              <w:rPr>
                <w:noProof/>
              </w:rPr>
              <w:instrText xml:space="preserve"> PAGEREF _Toc242089271 \h </w:instrText>
            </w:r>
            <w:r>
              <w:rPr>
                <w:noProof/>
              </w:rPr>
            </w:r>
            <w:r>
              <w:rPr>
                <w:noProof/>
              </w:rPr>
              <w:fldChar w:fldCharType="separate"/>
            </w:r>
            <w:r>
              <w:rPr>
                <w:noProof/>
              </w:rPr>
              <w:t>1</w:t>
            </w:r>
            <w:r>
              <w:rPr>
                <w:noProof/>
              </w:rPr>
              <w:fldChar w:fldCharType="end"/>
            </w:r>
          </w:hyperlink>
        </w:p>
        <w:p w14:paraId="60C6559D"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72" w:history="1">
            <w:r w:rsidRPr="00BA7A77">
              <w:rPr>
                <w:rStyle w:val="Hyperlink"/>
                <w:noProof/>
              </w:rPr>
              <w:t>5. Preparedness</w:t>
            </w:r>
            <w:r>
              <w:rPr>
                <w:noProof/>
              </w:rPr>
              <w:tab/>
            </w:r>
            <w:r>
              <w:rPr>
                <w:noProof/>
              </w:rPr>
              <w:fldChar w:fldCharType="begin"/>
            </w:r>
            <w:r>
              <w:rPr>
                <w:noProof/>
              </w:rPr>
              <w:instrText xml:space="preserve"> PAGEREF _Toc242089272 \h </w:instrText>
            </w:r>
            <w:r>
              <w:rPr>
                <w:noProof/>
              </w:rPr>
            </w:r>
            <w:r>
              <w:rPr>
                <w:noProof/>
              </w:rPr>
              <w:fldChar w:fldCharType="separate"/>
            </w:r>
            <w:r>
              <w:rPr>
                <w:noProof/>
              </w:rPr>
              <w:t>1</w:t>
            </w:r>
            <w:r>
              <w:rPr>
                <w:noProof/>
              </w:rPr>
              <w:fldChar w:fldCharType="end"/>
            </w:r>
          </w:hyperlink>
        </w:p>
        <w:p w14:paraId="33CF3F7A"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3" w:history="1">
            <w:r w:rsidRPr="00BA7A77">
              <w:rPr>
                <w:rStyle w:val="Hyperlink"/>
                <w:noProof/>
              </w:rPr>
              <w:t>5.1 Security</w:t>
            </w:r>
            <w:r>
              <w:rPr>
                <w:noProof/>
              </w:rPr>
              <w:tab/>
            </w:r>
            <w:r>
              <w:rPr>
                <w:noProof/>
              </w:rPr>
              <w:fldChar w:fldCharType="begin"/>
            </w:r>
            <w:r>
              <w:rPr>
                <w:noProof/>
              </w:rPr>
              <w:instrText xml:space="preserve"> PAGEREF _Toc242089273 \h </w:instrText>
            </w:r>
            <w:r>
              <w:rPr>
                <w:noProof/>
              </w:rPr>
            </w:r>
            <w:r>
              <w:rPr>
                <w:noProof/>
              </w:rPr>
              <w:fldChar w:fldCharType="separate"/>
            </w:r>
            <w:r>
              <w:rPr>
                <w:noProof/>
              </w:rPr>
              <w:t>1</w:t>
            </w:r>
            <w:r>
              <w:rPr>
                <w:noProof/>
              </w:rPr>
              <w:fldChar w:fldCharType="end"/>
            </w:r>
          </w:hyperlink>
        </w:p>
        <w:p w14:paraId="30C30430"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4" w:history="1">
            <w:r w:rsidRPr="00BA7A77">
              <w:rPr>
                <w:rStyle w:val="Hyperlink"/>
                <w:noProof/>
              </w:rPr>
              <w:t>5.2 Supervision</w:t>
            </w:r>
            <w:r>
              <w:rPr>
                <w:noProof/>
              </w:rPr>
              <w:tab/>
            </w:r>
            <w:r>
              <w:rPr>
                <w:noProof/>
              </w:rPr>
              <w:fldChar w:fldCharType="begin"/>
            </w:r>
            <w:r>
              <w:rPr>
                <w:noProof/>
              </w:rPr>
              <w:instrText xml:space="preserve"> PAGEREF _Toc242089274 \h </w:instrText>
            </w:r>
            <w:r>
              <w:rPr>
                <w:noProof/>
              </w:rPr>
            </w:r>
            <w:r>
              <w:rPr>
                <w:noProof/>
              </w:rPr>
              <w:fldChar w:fldCharType="separate"/>
            </w:r>
            <w:r>
              <w:rPr>
                <w:noProof/>
              </w:rPr>
              <w:t>1</w:t>
            </w:r>
            <w:r>
              <w:rPr>
                <w:noProof/>
              </w:rPr>
              <w:fldChar w:fldCharType="end"/>
            </w:r>
          </w:hyperlink>
        </w:p>
        <w:p w14:paraId="4484693F"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5" w:history="1">
            <w:r w:rsidRPr="00BA7A77">
              <w:rPr>
                <w:rStyle w:val="Hyperlink"/>
                <w:noProof/>
              </w:rPr>
              <w:t>5.3 Safety</w:t>
            </w:r>
            <w:r>
              <w:rPr>
                <w:noProof/>
              </w:rPr>
              <w:tab/>
            </w:r>
            <w:r>
              <w:rPr>
                <w:noProof/>
              </w:rPr>
              <w:fldChar w:fldCharType="begin"/>
            </w:r>
            <w:r>
              <w:rPr>
                <w:noProof/>
              </w:rPr>
              <w:instrText xml:space="preserve"> PAGEREF _Toc242089275 \h </w:instrText>
            </w:r>
            <w:r>
              <w:rPr>
                <w:noProof/>
              </w:rPr>
            </w:r>
            <w:r>
              <w:rPr>
                <w:noProof/>
              </w:rPr>
              <w:fldChar w:fldCharType="separate"/>
            </w:r>
            <w:r>
              <w:rPr>
                <w:noProof/>
              </w:rPr>
              <w:t>1</w:t>
            </w:r>
            <w:r>
              <w:rPr>
                <w:noProof/>
              </w:rPr>
              <w:fldChar w:fldCharType="end"/>
            </w:r>
          </w:hyperlink>
        </w:p>
        <w:p w14:paraId="26C67E7D"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6" w:history="1">
            <w:r w:rsidRPr="00BA7A77">
              <w:rPr>
                <w:rStyle w:val="Hyperlink"/>
                <w:noProof/>
              </w:rPr>
              <w:t>5.4 Maintenance</w:t>
            </w:r>
            <w:r>
              <w:rPr>
                <w:noProof/>
              </w:rPr>
              <w:tab/>
            </w:r>
            <w:r>
              <w:rPr>
                <w:noProof/>
              </w:rPr>
              <w:fldChar w:fldCharType="begin"/>
            </w:r>
            <w:r>
              <w:rPr>
                <w:noProof/>
              </w:rPr>
              <w:instrText xml:space="preserve"> PAGEREF _Toc242089276 \h </w:instrText>
            </w:r>
            <w:r>
              <w:rPr>
                <w:noProof/>
              </w:rPr>
            </w:r>
            <w:r>
              <w:rPr>
                <w:noProof/>
              </w:rPr>
              <w:fldChar w:fldCharType="separate"/>
            </w:r>
            <w:r>
              <w:rPr>
                <w:noProof/>
              </w:rPr>
              <w:t>1</w:t>
            </w:r>
            <w:r>
              <w:rPr>
                <w:noProof/>
              </w:rPr>
              <w:fldChar w:fldCharType="end"/>
            </w:r>
          </w:hyperlink>
        </w:p>
        <w:p w14:paraId="27EF4AC4"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7" w:history="1">
            <w:r w:rsidRPr="00BA7A77">
              <w:rPr>
                <w:rStyle w:val="Hyperlink"/>
                <w:noProof/>
              </w:rPr>
              <w:t>5.5 Recordkeeping</w:t>
            </w:r>
            <w:r>
              <w:rPr>
                <w:noProof/>
              </w:rPr>
              <w:tab/>
            </w:r>
            <w:r>
              <w:rPr>
                <w:noProof/>
              </w:rPr>
              <w:fldChar w:fldCharType="begin"/>
            </w:r>
            <w:r>
              <w:rPr>
                <w:noProof/>
              </w:rPr>
              <w:instrText xml:space="preserve"> PAGEREF _Toc242089277 \h </w:instrText>
            </w:r>
            <w:r>
              <w:rPr>
                <w:noProof/>
              </w:rPr>
            </w:r>
            <w:r>
              <w:rPr>
                <w:noProof/>
              </w:rPr>
              <w:fldChar w:fldCharType="separate"/>
            </w:r>
            <w:r>
              <w:rPr>
                <w:noProof/>
              </w:rPr>
              <w:t>1</w:t>
            </w:r>
            <w:r>
              <w:rPr>
                <w:noProof/>
              </w:rPr>
              <w:fldChar w:fldCharType="end"/>
            </w:r>
          </w:hyperlink>
        </w:p>
        <w:p w14:paraId="22141460"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8" w:history="1">
            <w:r w:rsidRPr="00BA7A77">
              <w:rPr>
                <w:rStyle w:val="Hyperlink"/>
                <w:noProof/>
              </w:rPr>
              <w:t>5.6 Training and Exercises</w:t>
            </w:r>
            <w:r>
              <w:rPr>
                <w:noProof/>
              </w:rPr>
              <w:tab/>
            </w:r>
            <w:r>
              <w:rPr>
                <w:noProof/>
              </w:rPr>
              <w:fldChar w:fldCharType="begin"/>
            </w:r>
            <w:r>
              <w:rPr>
                <w:noProof/>
              </w:rPr>
              <w:instrText xml:space="preserve"> PAGEREF _Toc242089278 \h </w:instrText>
            </w:r>
            <w:r>
              <w:rPr>
                <w:noProof/>
              </w:rPr>
            </w:r>
            <w:r>
              <w:rPr>
                <w:noProof/>
              </w:rPr>
              <w:fldChar w:fldCharType="separate"/>
            </w:r>
            <w:r>
              <w:rPr>
                <w:noProof/>
              </w:rPr>
              <w:t>1</w:t>
            </w:r>
            <w:r>
              <w:rPr>
                <w:noProof/>
              </w:rPr>
              <w:fldChar w:fldCharType="end"/>
            </w:r>
          </w:hyperlink>
        </w:p>
        <w:p w14:paraId="775E722D"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79" w:history="1">
            <w:r w:rsidRPr="00BA7A77">
              <w:rPr>
                <w:rStyle w:val="Hyperlink"/>
                <w:noProof/>
              </w:rPr>
              <w:t>5.7 Emergency Contacts</w:t>
            </w:r>
            <w:r>
              <w:rPr>
                <w:noProof/>
              </w:rPr>
              <w:tab/>
            </w:r>
            <w:r>
              <w:rPr>
                <w:noProof/>
              </w:rPr>
              <w:fldChar w:fldCharType="begin"/>
            </w:r>
            <w:r>
              <w:rPr>
                <w:noProof/>
              </w:rPr>
              <w:instrText xml:space="preserve"> PAGEREF _Toc242089279 \h </w:instrText>
            </w:r>
            <w:r>
              <w:rPr>
                <w:noProof/>
              </w:rPr>
            </w:r>
            <w:r>
              <w:rPr>
                <w:noProof/>
              </w:rPr>
              <w:fldChar w:fldCharType="separate"/>
            </w:r>
            <w:r>
              <w:rPr>
                <w:noProof/>
              </w:rPr>
              <w:t>1</w:t>
            </w:r>
            <w:r>
              <w:rPr>
                <w:noProof/>
              </w:rPr>
              <w:fldChar w:fldCharType="end"/>
            </w:r>
          </w:hyperlink>
        </w:p>
        <w:p w14:paraId="7D4F173D"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80" w:history="1">
            <w:r w:rsidRPr="00BA7A77">
              <w:rPr>
                <w:rStyle w:val="Hyperlink"/>
                <w:noProof/>
              </w:rPr>
              <w:t>6. Response</w:t>
            </w:r>
            <w:r>
              <w:rPr>
                <w:noProof/>
              </w:rPr>
              <w:tab/>
            </w:r>
            <w:r>
              <w:rPr>
                <w:noProof/>
              </w:rPr>
              <w:fldChar w:fldCharType="begin"/>
            </w:r>
            <w:r>
              <w:rPr>
                <w:noProof/>
              </w:rPr>
              <w:instrText xml:space="preserve"> PAGEREF _Toc242089280 \h </w:instrText>
            </w:r>
            <w:r>
              <w:rPr>
                <w:noProof/>
              </w:rPr>
            </w:r>
            <w:r>
              <w:rPr>
                <w:noProof/>
              </w:rPr>
              <w:fldChar w:fldCharType="separate"/>
            </w:r>
            <w:r>
              <w:rPr>
                <w:noProof/>
              </w:rPr>
              <w:t>1</w:t>
            </w:r>
            <w:r>
              <w:rPr>
                <w:noProof/>
              </w:rPr>
              <w:fldChar w:fldCharType="end"/>
            </w:r>
          </w:hyperlink>
        </w:p>
        <w:p w14:paraId="5E3B78C4"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1" w:history="1">
            <w:r w:rsidRPr="00BA7A77">
              <w:rPr>
                <w:rStyle w:val="Hyperlink"/>
                <w:noProof/>
              </w:rPr>
              <w:t>6.1 Plan Activation Triggers</w:t>
            </w:r>
            <w:r>
              <w:rPr>
                <w:noProof/>
              </w:rPr>
              <w:tab/>
            </w:r>
            <w:r>
              <w:rPr>
                <w:noProof/>
              </w:rPr>
              <w:fldChar w:fldCharType="begin"/>
            </w:r>
            <w:r>
              <w:rPr>
                <w:noProof/>
              </w:rPr>
              <w:instrText xml:space="preserve"> PAGEREF _Toc242089281 \h </w:instrText>
            </w:r>
            <w:r>
              <w:rPr>
                <w:noProof/>
              </w:rPr>
            </w:r>
            <w:r>
              <w:rPr>
                <w:noProof/>
              </w:rPr>
              <w:fldChar w:fldCharType="separate"/>
            </w:r>
            <w:r>
              <w:rPr>
                <w:noProof/>
              </w:rPr>
              <w:t>1</w:t>
            </w:r>
            <w:r>
              <w:rPr>
                <w:noProof/>
              </w:rPr>
              <w:fldChar w:fldCharType="end"/>
            </w:r>
          </w:hyperlink>
        </w:p>
        <w:p w14:paraId="2A94EFEA"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2" w:history="1">
            <w:r w:rsidRPr="00BA7A77">
              <w:rPr>
                <w:rStyle w:val="Hyperlink"/>
                <w:noProof/>
              </w:rPr>
              <w:t>6.2 Immediate Actions</w:t>
            </w:r>
            <w:r>
              <w:rPr>
                <w:noProof/>
              </w:rPr>
              <w:tab/>
            </w:r>
            <w:r>
              <w:rPr>
                <w:noProof/>
              </w:rPr>
              <w:fldChar w:fldCharType="begin"/>
            </w:r>
            <w:r>
              <w:rPr>
                <w:noProof/>
              </w:rPr>
              <w:instrText xml:space="preserve"> PAGEREF _Toc242089282 \h </w:instrText>
            </w:r>
            <w:r>
              <w:rPr>
                <w:noProof/>
              </w:rPr>
            </w:r>
            <w:r>
              <w:rPr>
                <w:noProof/>
              </w:rPr>
              <w:fldChar w:fldCharType="separate"/>
            </w:r>
            <w:r>
              <w:rPr>
                <w:noProof/>
              </w:rPr>
              <w:t>1</w:t>
            </w:r>
            <w:r>
              <w:rPr>
                <w:noProof/>
              </w:rPr>
              <w:fldChar w:fldCharType="end"/>
            </w:r>
          </w:hyperlink>
        </w:p>
        <w:p w14:paraId="2EC4AF63"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3" w:history="1">
            <w:r w:rsidRPr="00BA7A77">
              <w:rPr>
                <w:rStyle w:val="Hyperlink"/>
                <w:noProof/>
              </w:rPr>
              <w:t>6.3 Suspected Food or Water Contamination</w:t>
            </w:r>
            <w:r>
              <w:rPr>
                <w:noProof/>
              </w:rPr>
              <w:tab/>
            </w:r>
            <w:r>
              <w:rPr>
                <w:noProof/>
              </w:rPr>
              <w:fldChar w:fldCharType="begin"/>
            </w:r>
            <w:r>
              <w:rPr>
                <w:noProof/>
              </w:rPr>
              <w:instrText xml:space="preserve"> PAGEREF _Toc242089283 \h </w:instrText>
            </w:r>
            <w:r>
              <w:rPr>
                <w:noProof/>
              </w:rPr>
            </w:r>
            <w:r>
              <w:rPr>
                <w:noProof/>
              </w:rPr>
              <w:fldChar w:fldCharType="separate"/>
            </w:r>
            <w:r>
              <w:rPr>
                <w:noProof/>
              </w:rPr>
              <w:t>1</w:t>
            </w:r>
            <w:r>
              <w:rPr>
                <w:noProof/>
              </w:rPr>
              <w:fldChar w:fldCharType="end"/>
            </w:r>
          </w:hyperlink>
        </w:p>
        <w:p w14:paraId="4A893877"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4" w:history="1">
            <w:r w:rsidRPr="00BA7A77">
              <w:rPr>
                <w:rStyle w:val="Hyperlink"/>
                <w:noProof/>
              </w:rPr>
              <w:t>6.4 Chemical Release or Unknown Odor in the Cafeteria</w:t>
            </w:r>
            <w:r>
              <w:rPr>
                <w:noProof/>
              </w:rPr>
              <w:tab/>
            </w:r>
            <w:r>
              <w:rPr>
                <w:noProof/>
              </w:rPr>
              <w:fldChar w:fldCharType="begin"/>
            </w:r>
            <w:r>
              <w:rPr>
                <w:noProof/>
              </w:rPr>
              <w:instrText xml:space="preserve"> PAGEREF _Toc242089284 \h </w:instrText>
            </w:r>
            <w:r>
              <w:rPr>
                <w:noProof/>
              </w:rPr>
            </w:r>
            <w:r>
              <w:rPr>
                <w:noProof/>
              </w:rPr>
              <w:fldChar w:fldCharType="separate"/>
            </w:r>
            <w:r>
              <w:rPr>
                <w:noProof/>
              </w:rPr>
              <w:t>1</w:t>
            </w:r>
            <w:r>
              <w:rPr>
                <w:noProof/>
              </w:rPr>
              <w:fldChar w:fldCharType="end"/>
            </w:r>
          </w:hyperlink>
        </w:p>
        <w:p w14:paraId="0D47FC5C"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5" w:history="1">
            <w:r w:rsidRPr="00BA7A77">
              <w:rPr>
                <w:rStyle w:val="Hyperlink"/>
                <w:noProof/>
              </w:rPr>
              <w:t>6.5 Threat Received</w:t>
            </w:r>
            <w:r>
              <w:rPr>
                <w:noProof/>
              </w:rPr>
              <w:tab/>
            </w:r>
            <w:r>
              <w:rPr>
                <w:noProof/>
              </w:rPr>
              <w:fldChar w:fldCharType="begin"/>
            </w:r>
            <w:r>
              <w:rPr>
                <w:noProof/>
              </w:rPr>
              <w:instrText xml:space="preserve"> PAGEREF _Toc242089285 \h </w:instrText>
            </w:r>
            <w:r>
              <w:rPr>
                <w:noProof/>
              </w:rPr>
            </w:r>
            <w:r>
              <w:rPr>
                <w:noProof/>
              </w:rPr>
              <w:fldChar w:fldCharType="separate"/>
            </w:r>
            <w:r>
              <w:rPr>
                <w:noProof/>
              </w:rPr>
              <w:t>1</w:t>
            </w:r>
            <w:r>
              <w:rPr>
                <w:noProof/>
              </w:rPr>
              <w:fldChar w:fldCharType="end"/>
            </w:r>
          </w:hyperlink>
        </w:p>
        <w:p w14:paraId="1DA901B5"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6" w:history="1">
            <w:r w:rsidRPr="00BA7A77">
              <w:rPr>
                <w:rStyle w:val="Hyperlink"/>
                <w:noProof/>
              </w:rPr>
              <w:t>6.6 Communication</w:t>
            </w:r>
            <w:r>
              <w:rPr>
                <w:noProof/>
              </w:rPr>
              <w:tab/>
            </w:r>
            <w:r>
              <w:rPr>
                <w:noProof/>
              </w:rPr>
              <w:fldChar w:fldCharType="begin"/>
            </w:r>
            <w:r>
              <w:rPr>
                <w:noProof/>
              </w:rPr>
              <w:instrText xml:space="preserve"> PAGEREF _Toc242089286 \h </w:instrText>
            </w:r>
            <w:r>
              <w:rPr>
                <w:noProof/>
              </w:rPr>
            </w:r>
            <w:r>
              <w:rPr>
                <w:noProof/>
              </w:rPr>
              <w:fldChar w:fldCharType="separate"/>
            </w:r>
            <w:r>
              <w:rPr>
                <w:noProof/>
              </w:rPr>
              <w:t>1</w:t>
            </w:r>
            <w:r>
              <w:rPr>
                <w:noProof/>
              </w:rPr>
              <w:fldChar w:fldCharType="end"/>
            </w:r>
          </w:hyperlink>
        </w:p>
        <w:p w14:paraId="77B33DA4"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87" w:history="1">
            <w:r w:rsidRPr="00BA7A77">
              <w:rPr>
                <w:rStyle w:val="Hyperlink"/>
                <w:noProof/>
              </w:rPr>
              <w:t>7. Recovery</w:t>
            </w:r>
            <w:r>
              <w:rPr>
                <w:noProof/>
              </w:rPr>
              <w:tab/>
            </w:r>
            <w:r>
              <w:rPr>
                <w:noProof/>
              </w:rPr>
              <w:fldChar w:fldCharType="begin"/>
            </w:r>
            <w:r>
              <w:rPr>
                <w:noProof/>
              </w:rPr>
              <w:instrText xml:space="preserve"> PAGEREF _Toc242089287 \h </w:instrText>
            </w:r>
            <w:r>
              <w:rPr>
                <w:noProof/>
              </w:rPr>
            </w:r>
            <w:r>
              <w:rPr>
                <w:noProof/>
              </w:rPr>
              <w:fldChar w:fldCharType="separate"/>
            </w:r>
            <w:r>
              <w:rPr>
                <w:noProof/>
              </w:rPr>
              <w:t>1</w:t>
            </w:r>
            <w:r>
              <w:rPr>
                <w:noProof/>
              </w:rPr>
              <w:fldChar w:fldCharType="end"/>
            </w:r>
          </w:hyperlink>
        </w:p>
        <w:p w14:paraId="3250A1F5"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8" w:history="1">
            <w:r w:rsidRPr="00BA7A77">
              <w:rPr>
                <w:rStyle w:val="Hyperlink"/>
                <w:noProof/>
              </w:rPr>
              <w:t>7.1 Restoring Operations</w:t>
            </w:r>
            <w:r>
              <w:rPr>
                <w:noProof/>
              </w:rPr>
              <w:tab/>
            </w:r>
            <w:r>
              <w:rPr>
                <w:noProof/>
              </w:rPr>
              <w:fldChar w:fldCharType="begin"/>
            </w:r>
            <w:r>
              <w:rPr>
                <w:noProof/>
              </w:rPr>
              <w:instrText xml:space="preserve"> PAGEREF _Toc242089288 \h </w:instrText>
            </w:r>
            <w:r>
              <w:rPr>
                <w:noProof/>
              </w:rPr>
            </w:r>
            <w:r>
              <w:rPr>
                <w:noProof/>
              </w:rPr>
              <w:fldChar w:fldCharType="separate"/>
            </w:r>
            <w:r>
              <w:rPr>
                <w:noProof/>
              </w:rPr>
              <w:t>1</w:t>
            </w:r>
            <w:r>
              <w:rPr>
                <w:noProof/>
              </w:rPr>
              <w:fldChar w:fldCharType="end"/>
            </w:r>
          </w:hyperlink>
        </w:p>
        <w:p w14:paraId="5A6204B3"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89" w:history="1">
            <w:r w:rsidRPr="00BA7A77">
              <w:rPr>
                <w:rStyle w:val="Hyperlink"/>
                <w:noProof/>
              </w:rPr>
              <w:t>7.2 After Action Review</w:t>
            </w:r>
            <w:r>
              <w:rPr>
                <w:noProof/>
              </w:rPr>
              <w:tab/>
            </w:r>
            <w:r>
              <w:rPr>
                <w:noProof/>
              </w:rPr>
              <w:fldChar w:fldCharType="begin"/>
            </w:r>
            <w:r>
              <w:rPr>
                <w:noProof/>
              </w:rPr>
              <w:instrText xml:space="preserve"> PAGEREF _Toc242089289 \h </w:instrText>
            </w:r>
            <w:r>
              <w:rPr>
                <w:noProof/>
              </w:rPr>
            </w:r>
            <w:r>
              <w:rPr>
                <w:noProof/>
              </w:rPr>
              <w:fldChar w:fldCharType="separate"/>
            </w:r>
            <w:r>
              <w:rPr>
                <w:noProof/>
              </w:rPr>
              <w:t>1</w:t>
            </w:r>
            <w:r>
              <w:rPr>
                <w:noProof/>
              </w:rPr>
              <w:fldChar w:fldCharType="end"/>
            </w:r>
          </w:hyperlink>
        </w:p>
        <w:p w14:paraId="7D5B38EA" w14:textId="77777777" w:rsidR="007F5340" w:rsidRDefault="007F5340">
          <w:pPr>
            <w:pStyle w:val="TOC2"/>
            <w:tabs>
              <w:tab w:val="right" w:leader="dot" w:pos="9350"/>
            </w:tabs>
            <w:rPr>
              <w:rFonts w:asciiTheme="minorHAnsi" w:eastAsiaTheme="minorEastAsia" w:hAnsiTheme="minorHAnsi" w:cstheme="minorBidi"/>
              <w:noProof/>
              <w:kern w:val="2"/>
              <w14:ligatures w14:val="standardContextual"/>
            </w:rPr>
          </w:pPr>
          <w:hyperlink w:anchor="_Toc242089290" w:history="1">
            <w:r w:rsidRPr="00BA7A77">
              <w:rPr>
                <w:rStyle w:val="Hyperlink"/>
                <w:noProof/>
              </w:rPr>
              <w:t>7.3 Document Archive</w:t>
            </w:r>
            <w:r>
              <w:rPr>
                <w:noProof/>
              </w:rPr>
              <w:tab/>
            </w:r>
            <w:r>
              <w:rPr>
                <w:noProof/>
              </w:rPr>
              <w:fldChar w:fldCharType="begin"/>
            </w:r>
            <w:r>
              <w:rPr>
                <w:noProof/>
              </w:rPr>
              <w:instrText xml:space="preserve"> PAGEREF _Toc242089290 \h </w:instrText>
            </w:r>
            <w:r>
              <w:rPr>
                <w:noProof/>
              </w:rPr>
            </w:r>
            <w:r>
              <w:rPr>
                <w:noProof/>
              </w:rPr>
              <w:fldChar w:fldCharType="separate"/>
            </w:r>
            <w:r>
              <w:rPr>
                <w:noProof/>
              </w:rPr>
              <w:t>1</w:t>
            </w:r>
            <w:r>
              <w:rPr>
                <w:noProof/>
              </w:rPr>
              <w:fldChar w:fldCharType="end"/>
            </w:r>
          </w:hyperlink>
        </w:p>
        <w:p w14:paraId="2FA36CCF"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1" w:history="1">
            <w:r w:rsidRPr="00BA7A77">
              <w:rPr>
                <w:rStyle w:val="Hyperlink"/>
                <w:noProof/>
              </w:rPr>
              <w:t>8. Plan Maintenance</w:t>
            </w:r>
            <w:r>
              <w:rPr>
                <w:noProof/>
              </w:rPr>
              <w:tab/>
            </w:r>
            <w:r>
              <w:rPr>
                <w:noProof/>
              </w:rPr>
              <w:fldChar w:fldCharType="begin"/>
            </w:r>
            <w:r>
              <w:rPr>
                <w:noProof/>
              </w:rPr>
              <w:instrText xml:space="preserve"> PAGEREF _Toc242089291 \h </w:instrText>
            </w:r>
            <w:r>
              <w:rPr>
                <w:noProof/>
              </w:rPr>
            </w:r>
            <w:r>
              <w:rPr>
                <w:noProof/>
              </w:rPr>
              <w:fldChar w:fldCharType="separate"/>
            </w:r>
            <w:r>
              <w:rPr>
                <w:noProof/>
              </w:rPr>
              <w:t>1</w:t>
            </w:r>
            <w:r>
              <w:rPr>
                <w:noProof/>
              </w:rPr>
              <w:fldChar w:fldCharType="end"/>
            </w:r>
          </w:hyperlink>
        </w:p>
        <w:p w14:paraId="2B920828"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2" w:history="1">
            <w:r w:rsidRPr="00BA7A77">
              <w:rPr>
                <w:rStyle w:val="Hyperlink"/>
                <w:noProof/>
              </w:rPr>
              <w:t>Appendix A: Food Defense Assessment Checklist</w:t>
            </w:r>
            <w:r>
              <w:rPr>
                <w:noProof/>
              </w:rPr>
              <w:tab/>
            </w:r>
            <w:r>
              <w:rPr>
                <w:noProof/>
              </w:rPr>
              <w:fldChar w:fldCharType="begin"/>
            </w:r>
            <w:r>
              <w:rPr>
                <w:noProof/>
              </w:rPr>
              <w:instrText xml:space="preserve"> PAGEREF _Toc242089292 \h </w:instrText>
            </w:r>
            <w:r>
              <w:rPr>
                <w:noProof/>
              </w:rPr>
            </w:r>
            <w:r>
              <w:rPr>
                <w:noProof/>
              </w:rPr>
              <w:fldChar w:fldCharType="separate"/>
            </w:r>
            <w:r>
              <w:rPr>
                <w:noProof/>
              </w:rPr>
              <w:t>1</w:t>
            </w:r>
            <w:r>
              <w:rPr>
                <w:noProof/>
              </w:rPr>
              <w:fldChar w:fldCharType="end"/>
            </w:r>
          </w:hyperlink>
        </w:p>
        <w:p w14:paraId="1C4FC0E6"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3" w:history="1">
            <w:r w:rsidRPr="00BA7A77">
              <w:rPr>
                <w:rStyle w:val="Hyperlink"/>
                <w:noProof/>
              </w:rPr>
              <w:t>Appendix B: Emergency Contact List</w:t>
            </w:r>
            <w:r>
              <w:rPr>
                <w:noProof/>
              </w:rPr>
              <w:tab/>
            </w:r>
            <w:r>
              <w:rPr>
                <w:noProof/>
              </w:rPr>
              <w:fldChar w:fldCharType="begin"/>
            </w:r>
            <w:r>
              <w:rPr>
                <w:noProof/>
              </w:rPr>
              <w:instrText xml:space="preserve"> PAGEREF _Toc242089293 \h </w:instrText>
            </w:r>
            <w:r>
              <w:rPr>
                <w:noProof/>
              </w:rPr>
            </w:r>
            <w:r>
              <w:rPr>
                <w:noProof/>
              </w:rPr>
              <w:fldChar w:fldCharType="separate"/>
            </w:r>
            <w:r>
              <w:rPr>
                <w:noProof/>
              </w:rPr>
              <w:t>1</w:t>
            </w:r>
            <w:r>
              <w:rPr>
                <w:noProof/>
              </w:rPr>
              <w:fldChar w:fldCharType="end"/>
            </w:r>
          </w:hyperlink>
        </w:p>
        <w:p w14:paraId="3AA7ED47"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4" w:history="1">
            <w:r w:rsidRPr="00BA7A77">
              <w:rPr>
                <w:rStyle w:val="Hyperlink"/>
                <w:noProof/>
              </w:rPr>
              <w:t>Appendix C: Suspected Contamination Incident Log</w:t>
            </w:r>
            <w:r>
              <w:rPr>
                <w:noProof/>
              </w:rPr>
              <w:tab/>
            </w:r>
            <w:r>
              <w:rPr>
                <w:noProof/>
              </w:rPr>
              <w:fldChar w:fldCharType="begin"/>
            </w:r>
            <w:r>
              <w:rPr>
                <w:noProof/>
              </w:rPr>
              <w:instrText xml:space="preserve"> PAGEREF _Toc242089294 \h </w:instrText>
            </w:r>
            <w:r>
              <w:rPr>
                <w:noProof/>
              </w:rPr>
            </w:r>
            <w:r>
              <w:rPr>
                <w:noProof/>
              </w:rPr>
              <w:fldChar w:fldCharType="separate"/>
            </w:r>
            <w:r>
              <w:rPr>
                <w:noProof/>
              </w:rPr>
              <w:t>1</w:t>
            </w:r>
            <w:r>
              <w:rPr>
                <w:noProof/>
              </w:rPr>
              <w:fldChar w:fldCharType="end"/>
            </w:r>
          </w:hyperlink>
        </w:p>
        <w:p w14:paraId="57469FB2" w14:textId="61B48756"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5" w:history="1">
            <w:r w:rsidRPr="00BA7A77">
              <w:rPr>
                <w:rStyle w:val="Hyperlink"/>
                <w:noProof/>
              </w:rPr>
              <w:t xml:space="preserve">Appendix D: Quick Reference Card for </w:t>
            </w:r>
            <w:r>
              <w:rPr>
                <w:rStyle w:val="Hyperlink"/>
                <w:noProof/>
              </w:rPr>
              <w:t>Food service</w:t>
            </w:r>
            <w:r w:rsidRPr="00BA7A77">
              <w:rPr>
                <w:rStyle w:val="Hyperlink"/>
                <w:noProof/>
              </w:rPr>
              <w:t xml:space="preserve"> Staff</w:t>
            </w:r>
            <w:r>
              <w:rPr>
                <w:noProof/>
              </w:rPr>
              <w:tab/>
            </w:r>
            <w:r>
              <w:rPr>
                <w:noProof/>
              </w:rPr>
              <w:fldChar w:fldCharType="begin"/>
            </w:r>
            <w:r>
              <w:rPr>
                <w:noProof/>
              </w:rPr>
              <w:instrText xml:space="preserve"> PAGEREF _Toc242089295 \h </w:instrText>
            </w:r>
            <w:r>
              <w:rPr>
                <w:noProof/>
              </w:rPr>
            </w:r>
            <w:r>
              <w:rPr>
                <w:noProof/>
              </w:rPr>
              <w:fldChar w:fldCharType="separate"/>
            </w:r>
            <w:r>
              <w:rPr>
                <w:noProof/>
              </w:rPr>
              <w:t>1</w:t>
            </w:r>
            <w:r>
              <w:rPr>
                <w:noProof/>
              </w:rPr>
              <w:fldChar w:fldCharType="end"/>
            </w:r>
          </w:hyperlink>
        </w:p>
        <w:p w14:paraId="4B6966E0"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6" w:history="1">
            <w:r w:rsidRPr="00BA7A77">
              <w:rPr>
                <w:rStyle w:val="Hyperlink"/>
                <w:noProof/>
              </w:rPr>
              <w:t>Appendix E: Resources</w:t>
            </w:r>
            <w:r>
              <w:rPr>
                <w:noProof/>
              </w:rPr>
              <w:tab/>
            </w:r>
            <w:r>
              <w:rPr>
                <w:noProof/>
              </w:rPr>
              <w:fldChar w:fldCharType="begin"/>
            </w:r>
            <w:r>
              <w:rPr>
                <w:noProof/>
              </w:rPr>
              <w:instrText xml:space="preserve"> PAGEREF _Toc242089296 \h </w:instrText>
            </w:r>
            <w:r>
              <w:rPr>
                <w:noProof/>
              </w:rPr>
            </w:r>
            <w:r>
              <w:rPr>
                <w:noProof/>
              </w:rPr>
              <w:fldChar w:fldCharType="separate"/>
            </w:r>
            <w:r>
              <w:rPr>
                <w:noProof/>
              </w:rPr>
              <w:t>1</w:t>
            </w:r>
            <w:r>
              <w:rPr>
                <w:noProof/>
              </w:rPr>
              <w:fldChar w:fldCharType="end"/>
            </w:r>
          </w:hyperlink>
        </w:p>
        <w:p w14:paraId="259C78D7" w14:textId="77777777" w:rsidR="007F5340" w:rsidRDefault="007F5340">
          <w:pPr>
            <w:pStyle w:val="TOC1"/>
            <w:tabs>
              <w:tab w:val="right" w:leader="dot" w:pos="9350"/>
            </w:tabs>
            <w:rPr>
              <w:rFonts w:asciiTheme="minorHAnsi" w:eastAsiaTheme="minorEastAsia" w:hAnsiTheme="minorHAnsi" w:cstheme="minorBidi"/>
              <w:noProof/>
              <w:kern w:val="2"/>
              <w14:ligatures w14:val="standardContextual"/>
            </w:rPr>
          </w:pPr>
          <w:hyperlink w:anchor="_Toc242089297" w:history="1">
            <w:r w:rsidRPr="00BA7A77">
              <w:rPr>
                <w:rStyle w:val="Hyperlink"/>
                <w:noProof/>
              </w:rPr>
              <w:t>Appendix F: Acronyms</w:t>
            </w:r>
            <w:r>
              <w:rPr>
                <w:noProof/>
              </w:rPr>
              <w:tab/>
            </w:r>
            <w:r>
              <w:rPr>
                <w:noProof/>
              </w:rPr>
              <w:fldChar w:fldCharType="begin"/>
            </w:r>
            <w:r>
              <w:rPr>
                <w:noProof/>
              </w:rPr>
              <w:instrText xml:space="preserve"> PAGEREF _Toc242089297 \h </w:instrText>
            </w:r>
            <w:r>
              <w:rPr>
                <w:noProof/>
              </w:rPr>
            </w:r>
            <w:r>
              <w:rPr>
                <w:noProof/>
              </w:rPr>
              <w:fldChar w:fldCharType="separate"/>
            </w:r>
            <w:r>
              <w:rPr>
                <w:noProof/>
              </w:rPr>
              <w:t>1</w:t>
            </w:r>
            <w:r>
              <w:rPr>
                <w:noProof/>
              </w:rPr>
              <w:fldChar w:fldCharType="end"/>
            </w:r>
          </w:hyperlink>
        </w:p>
        <w:p w14:paraId="7ED4A54C" w14:textId="77777777" w:rsidR="000A527F" w:rsidRDefault="00000000">
          <w:r>
            <w:fldChar w:fldCharType="end"/>
          </w:r>
        </w:p>
      </w:sdtContent>
    </w:sdt>
    <w:p w14:paraId="3ED6429B" w14:textId="77777777" w:rsidR="000A527F" w:rsidRDefault="00000000">
      <w:pPr>
        <w:pStyle w:val="Heading1"/>
        <w:pageBreakBefore/>
      </w:pPr>
      <w:bookmarkStart w:id="0" w:name="_Toc242089259"/>
      <w:r>
        <w:lastRenderedPageBreak/>
        <w:t>How to Use This Template</w:t>
      </w:r>
      <w:bookmarkEnd w:id="0"/>
    </w:p>
    <w:p w14:paraId="3CC600A9" w14:textId="77777777" w:rsidR="000A527F" w:rsidRDefault="00000000">
      <w:pPr>
        <w:spacing w:after="160"/>
      </w:pPr>
      <w:r>
        <w:t>This plan is a template that any school district, charter school, or nonpublic school can adapt. To complete it:</w:t>
      </w:r>
    </w:p>
    <w:p w14:paraId="131430C2" w14:textId="77777777" w:rsidR="000A527F" w:rsidRDefault="00000000">
      <w:pPr>
        <w:pStyle w:val="ListParagraph"/>
        <w:numPr>
          <w:ilvl w:val="0"/>
          <w:numId w:val="2"/>
        </w:numPr>
        <w:spacing w:after="80"/>
      </w:pPr>
      <w:r>
        <w:t>Replace every item in [brackets] with your district's information.</w:t>
      </w:r>
    </w:p>
    <w:p w14:paraId="089F4265" w14:textId="77777777" w:rsidR="000A527F" w:rsidRDefault="00000000">
      <w:pPr>
        <w:pStyle w:val="ListParagraph"/>
        <w:numPr>
          <w:ilvl w:val="0"/>
          <w:numId w:val="2"/>
        </w:numPr>
        <w:spacing w:after="80"/>
      </w:pPr>
      <w:r>
        <w:t>Complete the vulnerability assessment and the checklist in Appendix A for each kitchen and serving site.</w:t>
      </w:r>
    </w:p>
    <w:p w14:paraId="60C2CDD8" w14:textId="77777777" w:rsidR="000A527F" w:rsidRDefault="00000000">
      <w:pPr>
        <w:pStyle w:val="ListParagraph"/>
        <w:numPr>
          <w:ilvl w:val="0"/>
          <w:numId w:val="2"/>
        </w:numPr>
        <w:spacing w:after="80"/>
      </w:pPr>
      <w:r>
        <w:t>Fill in the roles in Section 3 and the emergency contacts in Appendix B.</w:t>
      </w:r>
    </w:p>
    <w:p w14:paraId="2C5FB74E" w14:textId="77777777" w:rsidR="000A527F" w:rsidRDefault="00000000">
      <w:pPr>
        <w:pStyle w:val="ListParagraph"/>
        <w:numPr>
          <w:ilvl w:val="0"/>
          <w:numId w:val="2"/>
        </w:numPr>
        <w:spacing w:after="80"/>
      </w:pPr>
      <w:r>
        <w:t>Remove items that do not apply, and add procedures specific to your operation, such as a central kitchen, satellite sites, or contracted food service.</w:t>
      </w:r>
    </w:p>
    <w:p w14:paraId="6F07EB06" w14:textId="77777777" w:rsidR="000A527F" w:rsidRDefault="00000000">
      <w:pPr>
        <w:pStyle w:val="ListParagraph"/>
        <w:numPr>
          <w:ilvl w:val="0"/>
          <w:numId w:val="2"/>
        </w:numPr>
        <w:spacing w:after="80"/>
      </w:pPr>
      <w:r>
        <w:t>Delete the yellow instruction boxes.</w:t>
      </w:r>
    </w:p>
    <w:p w14:paraId="1DD02E28" w14:textId="77777777" w:rsidR="000A527F" w:rsidRDefault="00000000">
      <w:pPr>
        <w:pStyle w:val="ListParagraph"/>
        <w:numPr>
          <w:ilvl w:val="0"/>
          <w:numId w:val="2"/>
        </w:numPr>
        <w:spacing w:after="80"/>
      </w:pPr>
      <w:r>
        <w:t>Have the plan reviewed by district legal counsel, the local health department, and local law enforcement before adoption.</w:t>
      </w:r>
    </w:p>
    <w:p w14:paraId="56877A70" w14:textId="00309927" w:rsidR="000A527F" w:rsidRDefault="00000000">
      <w:pPr>
        <w:shd w:val="clear" w:color="auto" w:fill="FFF2CC"/>
        <w:spacing w:after="160"/>
      </w:pPr>
      <w:r>
        <w:rPr>
          <w:b/>
          <w:bCs/>
          <w:i/>
          <w:iCs/>
        </w:rPr>
        <w:t xml:space="preserve">Instructions: </w:t>
      </w:r>
      <w:r>
        <w:rPr>
          <w:i/>
          <w:iCs/>
        </w:rPr>
        <w:t xml:space="preserve">Keep the full plan secure. Share the Quick Reference Card in Appendix D with all </w:t>
      </w:r>
      <w:r w:rsidR="007F5340">
        <w:rPr>
          <w:i/>
          <w:iCs/>
        </w:rPr>
        <w:t>food service</w:t>
      </w:r>
      <w:r>
        <w:rPr>
          <w:i/>
          <w:iCs/>
        </w:rPr>
        <w:t xml:space="preserve"> </w:t>
      </w:r>
      <w:r w:rsidR="007F5340">
        <w:rPr>
          <w:i/>
          <w:iCs/>
        </w:rPr>
        <w:t>staff and</w:t>
      </w:r>
      <w:r>
        <w:rPr>
          <w:i/>
          <w:iCs/>
        </w:rPr>
        <w:t xml:space="preserve"> share only the information each audience needs.</w:t>
      </w:r>
    </w:p>
    <w:p w14:paraId="26710696" w14:textId="77777777" w:rsidR="000A527F" w:rsidRDefault="00000000">
      <w:pPr>
        <w:pStyle w:val="Heading1"/>
        <w:pageBreakBefore/>
      </w:pPr>
      <w:bookmarkStart w:id="1" w:name="_Toc242089260"/>
      <w:r>
        <w:lastRenderedPageBreak/>
        <w:t>1. Overview</w:t>
      </w:r>
      <w:bookmarkEnd w:id="1"/>
    </w:p>
    <w:p w14:paraId="5916718C" w14:textId="6158F7D3" w:rsidR="000A527F" w:rsidRDefault="00000000">
      <w:pPr>
        <w:spacing w:after="160"/>
      </w:pPr>
      <w:r>
        <w:t xml:space="preserve">This Emergency Plan for Food Defense is an annex to the [District Name] Emergency Operations Plan (EOP). It describes how the district prevents, prepares for, responds to, and recovers from deliberate attempts to contaminate food, water, or </w:t>
      </w:r>
      <w:r w:rsidR="007F5340">
        <w:t>food service</w:t>
      </w:r>
      <w:r>
        <w:t xml:space="preserve"> areas. It follows the National Incident Management System (NIMS) and the Incident Command System (ICS) used in the district EOP.</w:t>
      </w:r>
    </w:p>
    <w:p w14:paraId="4D0EE585" w14:textId="77777777" w:rsidR="000A527F" w:rsidRDefault="00000000">
      <w:pPr>
        <w:pStyle w:val="Heading2"/>
        <w:keepNext/>
      </w:pPr>
      <w:bookmarkStart w:id="2" w:name="_Toc242089261"/>
      <w:r>
        <w:t>1.1 Food Safety and Food Defense</w:t>
      </w:r>
      <w:bookmarkEnd w:id="2"/>
    </w:p>
    <w:p w14:paraId="4F87FB1A" w14:textId="77777777" w:rsidR="000A527F" w:rsidRDefault="00000000">
      <w:pPr>
        <w:spacing w:after="160"/>
      </w:pPr>
      <w:r>
        <w:rPr>
          <w:b/>
          <w:bCs/>
        </w:rPr>
        <w:t xml:space="preserve">Food safety </w:t>
      </w:r>
      <w:r>
        <w:t xml:space="preserve">protects against accidental contamination of food by biological, chemical, or physical hazards, such as improper cooking temperatures, poor hygiene, or foreign objects. Schools in the National School Lunch Program must already maintain a written food safety program based on Hazard Analysis and Critical Control Point (HACCP) principles, as required by </w:t>
      </w:r>
      <w:hyperlink r:id="rId7" w:history="1">
        <w:r>
          <w:rPr>
            <w:color w:val="0563C1"/>
            <w:u w:val="single"/>
          </w:rPr>
          <w:t>7 CFR 210.13</w:t>
        </w:r>
      </w:hyperlink>
      <w:r>
        <w:t>.</w:t>
      </w:r>
    </w:p>
    <w:p w14:paraId="2EB901D8" w14:textId="77777777" w:rsidR="000A527F" w:rsidRDefault="00000000">
      <w:pPr>
        <w:spacing w:after="160"/>
      </w:pPr>
      <w:r>
        <w:rPr>
          <w:b/>
          <w:bCs/>
        </w:rPr>
        <w:t xml:space="preserve">Food defense </w:t>
      </w:r>
      <w:r>
        <w:t xml:space="preserve">protects against intentional harm. The U.S. Food and Drug Administration (FDA) defines it as </w:t>
      </w:r>
      <w:hyperlink r:id="rId8" w:history="1">
        <w:r>
          <w:rPr>
            <w:color w:val="0563C1"/>
            <w:u w:val="single"/>
          </w:rPr>
          <w:t>"the effort to protect food from acts of intentional adulteration or tampering."</w:t>
        </w:r>
      </w:hyperlink>
      <w:r>
        <w:t xml:space="preserve"> For schools, the USDA Food and Nutrition Service describes food defense as having </w:t>
      </w:r>
      <w:hyperlink r:id="rId9" w:history="1">
        <w:r>
          <w:rPr>
            <w:color w:val="0563C1"/>
            <w:u w:val="single"/>
          </w:rPr>
          <w:t>measures in place to reduce the chances of someone intentionally contaminating food in order to harm children and cause panic, alarm, and distrust</w:t>
        </w:r>
      </w:hyperlink>
      <w:r>
        <w:t>.</w:t>
      </w:r>
    </w:p>
    <w:p w14:paraId="0A887671" w14:textId="77777777" w:rsidR="000A527F" w:rsidRDefault="00000000">
      <w:pPr>
        <w:pStyle w:val="Heading2"/>
        <w:keepNext/>
      </w:pPr>
      <w:bookmarkStart w:id="3" w:name="_Toc242089262"/>
      <w:r>
        <w:t>1.2 Why Schools Need a Food Defense Plan</w:t>
      </w:r>
      <w:bookmarkEnd w:id="3"/>
    </w:p>
    <w:p w14:paraId="30347EA8" w14:textId="77777777" w:rsidR="000A527F" w:rsidRDefault="00000000">
      <w:pPr>
        <w:spacing w:after="160"/>
      </w:pPr>
      <w:r>
        <w:t>Children are especially vulnerable to foodborne illness and to chemical exposure. School cafeterias serve large numbers of students at predictable times, use self service areas such as salad bars and condiment stations, and receive regular deliveries from outside suppliers. These conditions make the cafeteria and the food system behind it an attractive target.</w:t>
      </w:r>
    </w:p>
    <w:p w14:paraId="68EBAFF2" w14:textId="77777777" w:rsidR="000A527F" w:rsidRDefault="00000000">
      <w:pPr>
        <w:spacing w:after="160"/>
      </w:pPr>
      <w:r>
        <w:t xml:space="preserve">The threat can come from outside or inside: a visitor, a contractor, a current or former employee, or a student. In September 2026, a 15 year old student was </w:t>
      </w:r>
      <w:hyperlink r:id="rId10" w:history="1">
        <w:r>
          <w:rPr>
            <w:color w:val="0563C1"/>
            <w:u w:val="single"/>
          </w:rPr>
          <w:t>charged with domestic terrorism and attempted murder</w:t>
        </w:r>
      </w:hyperlink>
      <w:r>
        <w:t xml:space="preserve"> after allegedly mixing household chemicals in a Portland, Oregon high school cafeteria during breakfast. At least seven students and staff needed medical care. That incident did not involve food, but it shows why food defense planning must cover the cafeteria space and the people in it, not only the food.</w:t>
      </w:r>
    </w:p>
    <w:p w14:paraId="34C9CA9B" w14:textId="77777777" w:rsidR="000A527F" w:rsidRDefault="00000000">
      <w:pPr>
        <w:spacing w:after="160"/>
      </w:pPr>
      <w:r>
        <w:t xml:space="preserve">Despite these risks, a national study published by the </w:t>
      </w:r>
      <w:hyperlink r:id="rId11" w:history="1">
        <w:r>
          <w:rPr>
            <w:color w:val="0563C1"/>
            <w:u w:val="single"/>
          </w:rPr>
          <w:t>School Nutrition Association in 2021</w:t>
        </w:r>
      </w:hyperlink>
      <w:r>
        <w:t xml:space="preserve"> found that almost 68 percent of districts reported having no food defense plan.</w:t>
      </w:r>
    </w:p>
    <w:p w14:paraId="3C6E612B" w14:textId="77777777" w:rsidR="000A527F" w:rsidRDefault="00000000">
      <w:pPr>
        <w:pStyle w:val="Heading2"/>
        <w:keepNext/>
      </w:pPr>
      <w:bookmarkStart w:id="4" w:name="_Toc242089263"/>
      <w:r>
        <w:t>1.3 Purpose</w:t>
      </w:r>
      <w:bookmarkEnd w:id="4"/>
    </w:p>
    <w:p w14:paraId="719285AF" w14:textId="77777777" w:rsidR="000A527F" w:rsidRDefault="00000000">
      <w:pPr>
        <w:spacing w:after="160"/>
      </w:pPr>
      <w:r>
        <w:t>This plan:</w:t>
      </w:r>
    </w:p>
    <w:p w14:paraId="1D1F8D54" w14:textId="77777777" w:rsidR="000A527F" w:rsidRDefault="00000000">
      <w:pPr>
        <w:pStyle w:val="ListParagraph"/>
        <w:numPr>
          <w:ilvl w:val="0"/>
          <w:numId w:val="3"/>
        </w:numPr>
        <w:spacing w:after="80"/>
      </w:pPr>
      <w:r>
        <w:t>Provides a process to assess vulnerabilities and select control measures.</w:t>
      </w:r>
    </w:p>
    <w:p w14:paraId="5E7D81A4" w14:textId="77777777" w:rsidR="000A527F" w:rsidRDefault="00000000">
      <w:pPr>
        <w:pStyle w:val="ListParagraph"/>
        <w:numPr>
          <w:ilvl w:val="0"/>
          <w:numId w:val="3"/>
        </w:numPr>
        <w:spacing w:after="80"/>
      </w:pPr>
      <w:r>
        <w:t>Establishes security, supervision, and training practices that reduce the risk of intentional contamination.</w:t>
      </w:r>
    </w:p>
    <w:p w14:paraId="0FE35E47" w14:textId="77777777" w:rsidR="000A527F" w:rsidRDefault="00000000">
      <w:pPr>
        <w:pStyle w:val="ListParagraph"/>
        <w:numPr>
          <w:ilvl w:val="0"/>
          <w:numId w:val="3"/>
        </w:numPr>
        <w:spacing w:after="80"/>
      </w:pPr>
      <w:r>
        <w:lastRenderedPageBreak/>
        <w:t>Defines the triggers that activate the plan and the immediate actions staff must take.</w:t>
      </w:r>
    </w:p>
    <w:p w14:paraId="20A47A46" w14:textId="77777777" w:rsidR="000A527F" w:rsidRDefault="00000000">
      <w:pPr>
        <w:pStyle w:val="ListParagraph"/>
        <w:numPr>
          <w:ilvl w:val="0"/>
          <w:numId w:val="3"/>
        </w:numPr>
        <w:spacing w:after="80"/>
      </w:pPr>
      <w:r>
        <w:t>Assigns roles and responsibilities consistent with NIMS and the district EOP.</w:t>
      </w:r>
    </w:p>
    <w:p w14:paraId="60F396E9" w14:textId="77777777" w:rsidR="000A527F" w:rsidRDefault="00000000">
      <w:pPr>
        <w:pStyle w:val="ListParagraph"/>
        <w:numPr>
          <w:ilvl w:val="0"/>
          <w:numId w:val="3"/>
        </w:numPr>
        <w:spacing w:after="80"/>
      </w:pPr>
      <w:r>
        <w:t>Guides communication, recovery, and plan improvement after an incident.</w:t>
      </w:r>
    </w:p>
    <w:p w14:paraId="7BF14D6B" w14:textId="77777777" w:rsidR="000A527F" w:rsidRDefault="00000000">
      <w:pPr>
        <w:pStyle w:val="Heading2"/>
        <w:keepNext/>
      </w:pPr>
      <w:bookmarkStart w:id="5" w:name="_Toc242089264"/>
      <w:r>
        <w:t>1.4 Scope</w:t>
      </w:r>
      <w:bookmarkEnd w:id="5"/>
    </w:p>
    <w:p w14:paraId="73340DD6" w14:textId="39C00B5F" w:rsidR="000A527F" w:rsidRDefault="00000000">
      <w:pPr>
        <w:spacing w:after="160"/>
      </w:pPr>
      <w:r>
        <w:t xml:space="preserve">This plan applies to all district facilities where food or water is received, stored, prepared, transported, or served, including central kitchens, satellite kitchens, serving lines, classrooms used for meal service, vending, concessions, and summer or </w:t>
      </w:r>
      <w:r w:rsidR="007F5340">
        <w:t>off-site</w:t>
      </w:r>
      <w:r>
        <w:t xml:space="preserve"> meal programs. It applies to all district employees, contracted </w:t>
      </w:r>
      <w:r w:rsidR="007F5340">
        <w:t>food service</w:t>
      </w:r>
      <w:r>
        <w:t xml:space="preserve"> staff, substitutes, and volunteers.</w:t>
      </w:r>
    </w:p>
    <w:p w14:paraId="2F03B045" w14:textId="77777777" w:rsidR="000A527F" w:rsidRDefault="00000000">
      <w:pPr>
        <w:spacing w:after="160"/>
      </w:pPr>
      <w:r>
        <w:t>The following are addressed in other district plans and are outside the scope of this annex: routine food safety failures (temperature control, sanitation, hygiene), equipment failure, food recalls and spoilage, natural hazards, utility outages, and interruptions in food delivery. If an event that begins as one of these is later suspected to be intentional, this plan is activated.</w:t>
      </w:r>
    </w:p>
    <w:p w14:paraId="3B8E25B4" w14:textId="77777777" w:rsidR="000A527F" w:rsidRDefault="00000000">
      <w:pPr>
        <w:pStyle w:val="Heading2"/>
        <w:keepNext/>
      </w:pPr>
      <w:bookmarkStart w:id="6" w:name="_Toc242089265"/>
      <w:r>
        <w:t>1.5 Related Plans</w:t>
      </w:r>
      <w:bookmarkEnd w:id="6"/>
    </w:p>
    <w:p w14:paraId="57492DAD" w14:textId="77777777" w:rsidR="000A527F" w:rsidRDefault="00000000">
      <w:pPr>
        <w:pStyle w:val="ListParagraph"/>
        <w:numPr>
          <w:ilvl w:val="0"/>
          <w:numId w:val="3"/>
        </w:numPr>
        <w:spacing w:after="80"/>
      </w:pPr>
      <w:r>
        <w:t>[District Name] Emergency Operations Plan</w:t>
      </w:r>
    </w:p>
    <w:p w14:paraId="2D6A2409" w14:textId="77777777" w:rsidR="000A527F" w:rsidRDefault="00000000">
      <w:pPr>
        <w:pStyle w:val="ListParagraph"/>
        <w:numPr>
          <w:ilvl w:val="0"/>
          <w:numId w:val="3"/>
        </w:numPr>
        <w:spacing w:after="80"/>
      </w:pPr>
      <w:r>
        <w:t>District Food Safety Program based on HACCP principles</w:t>
      </w:r>
    </w:p>
    <w:p w14:paraId="5BF52D1B" w14:textId="77777777" w:rsidR="000A527F" w:rsidRDefault="00000000">
      <w:pPr>
        <w:pStyle w:val="ListParagraph"/>
        <w:numPr>
          <w:ilvl w:val="0"/>
          <w:numId w:val="3"/>
        </w:numPr>
        <w:spacing w:after="80"/>
      </w:pPr>
      <w:r>
        <w:t>Behavioral Threat Assessment procedures</w:t>
      </w:r>
    </w:p>
    <w:p w14:paraId="67D05BB8" w14:textId="77777777" w:rsidR="000A527F" w:rsidRDefault="00000000">
      <w:pPr>
        <w:pStyle w:val="ListParagraph"/>
        <w:numPr>
          <w:ilvl w:val="0"/>
          <w:numId w:val="3"/>
        </w:numPr>
        <w:spacing w:after="80"/>
      </w:pPr>
      <w:r>
        <w:t>Hazardous Materials and Chemical Hygiene Plans</w:t>
      </w:r>
    </w:p>
    <w:p w14:paraId="3F5B85CC" w14:textId="77777777" w:rsidR="000A527F" w:rsidRDefault="00000000">
      <w:pPr>
        <w:pStyle w:val="ListParagraph"/>
        <w:numPr>
          <w:ilvl w:val="0"/>
          <w:numId w:val="3"/>
        </w:numPr>
        <w:spacing w:after="80"/>
      </w:pPr>
      <w:r>
        <w:t>Crisis Communications Plan</w:t>
      </w:r>
    </w:p>
    <w:p w14:paraId="3528C8CA" w14:textId="77777777" w:rsidR="000A527F" w:rsidRDefault="00000000">
      <w:pPr>
        <w:pStyle w:val="ListParagraph"/>
        <w:numPr>
          <w:ilvl w:val="0"/>
          <w:numId w:val="3"/>
        </w:numPr>
        <w:spacing w:after="80"/>
      </w:pPr>
      <w:r>
        <w:t>Continuity of Operations Plan</w:t>
      </w:r>
    </w:p>
    <w:p w14:paraId="78ABB383" w14:textId="77777777" w:rsidR="000A527F" w:rsidRDefault="00000000">
      <w:pPr>
        <w:pStyle w:val="Heading1"/>
        <w:pageBreakBefore/>
      </w:pPr>
      <w:bookmarkStart w:id="7" w:name="_Toc242089266"/>
      <w:r>
        <w:lastRenderedPageBreak/>
        <w:t>2. Planning Assumptions</w:t>
      </w:r>
      <w:bookmarkEnd w:id="7"/>
    </w:p>
    <w:p w14:paraId="6E12A964" w14:textId="77777777" w:rsidR="000A527F" w:rsidRDefault="00000000">
      <w:pPr>
        <w:pStyle w:val="ListParagraph"/>
        <w:numPr>
          <w:ilvl w:val="0"/>
          <w:numId w:val="3"/>
        </w:numPr>
        <w:spacing w:after="80"/>
      </w:pPr>
      <w:r>
        <w:t>An intentional contamination incident may not be recognized as intentional at first. It may appear as a routine foodborne illness, a foul odor, or an unexplained cluster of symptoms.</w:t>
      </w:r>
    </w:p>
    <w:p w14:paraId="5CF94475" w14:textId="77777777" w:rsidR="000A527F" w:rsidRDefault="00000000">
      <w:pPr>
        <w:pStyle w:val="ListParagraph"/>
        <w:numPr>
          <w:ilvl w:val="0"/>
          <w:numId w:val="3"/>
        </w:numPr>
        <w:spacing w:after="80"/>
      </w:pPr>
      <w:r>
        <w:t>The first responders to a suspected incident will be district staff, local law enforcement, fire, and emergency medical services.</w:t>
      </w:r>
    </w:p>
    <w:p w14:paraId="61C42254" w14:textId="77777777" w:rsidR="000A527F" w:rsidRDefault="00000000">
      <w:pPr>
        <w:pStyle w:val="ListParagraph"/>
        <w:numPr>
          <w:ilvl w:val="0"/>
          <w:numId w:val="3"/>
        </w:numPr>
        <w:spacing w:after="80"/>
      </w:pPr>
      <w:r>
        <w:t>The local health department has primary authority for investigating illness and verifying the safety of food and water in its jurisdiction.</w:t>
      </w:r>
    </w:p>
    <w:p w14:paraId="3C65EAF3" w14:textId="77777777" w:rsidR="000A527F" w:rsidRDefault="00000000">
      <w:pPr>
        <w:pStyle w:val="ListParagraph"/>
        <w:numPr>
          <w:ilvl w:val="0"/>
          <w:numId w:val="3"/>
        </w:numPr>
        <w:spacing w:after="80"/>
      </w:pPr>
      <w:r>
        <w:t>Local law enforcement will lead the initial criminal investigation. The FBI may assume the lead if the incident is suspected terrorism. State and federal food regulators (FDA or USDA FSIS) may be involved depending on the product.</w:t>
      </w:r>
    </w:p>
    <w:p w14:paraId="2CF33E7A" w14:textId="77777777" w:rsidR="000A527F" w:rsidRDefault="00000000">
      <w:pPr>
        <w:pStyle w:val="ListParagraph"/>
        <w:numPr>
          <w:ilvl w:val="0"/>
          <w:numId w:val="3"/>
        </w:numPr>
        <w:spacing w:after="80"/>
      </w:pPr>
      <w:r>
        <w:t>Depending on the substance involved, contaminated food, equipment, and waste may need to be handled as hazardous material and as evidence.</w:t>
      </w:r>
    </w:p>
    <w:p w14:paraId="0AB08BC4" w14:textId="77777777" w:rsidR="000A527F" w:rsidRDefault="00000000">
      <w:pPr>
        <w:pStyle w:val="ListParagraph"/>
        <w:numPr>
          <w:ilvl w:val="0"/>
          <w:numId w:val="3"/>
        </w:numPr>
        <w:spacing w:after="80"/>
      </w:pPr>
      <w:r>
        <w:t>Affected facilities and vehicles may need to be cleaned, decontaminated, and cleared by public health officials before use.</w:t>
      </w:r>
    </w:p>
    <w:p w14:paraId="31EE8F95" w14:textId="77777777" w:rsidR="000A527F" w:rsidRDefault="00000000">
      <w:pPr>
        <w:pStyle w:val="ListParagraph"/>
        <w:numPr>
          <w:ilvl w:val="0"/>
          <w:numId w:val="3"/>
        </w:numPr>
        <w:spacing w:after="80"/>
      </w:pPr>
      <w:r>
        <w:t>Public concern will be high. Clear, accurate, and timely communication will be essential to maintaining trust in the school meal program.</w:t>
      </w:r>
    </w:p>
    <w:p w14:paraId="28071581" w14:textId="4EFD2547" w:rsidR="000A527F" w:rsidRDefault="00000000">
      <w:pPr>
        <w:pStyle w:val="ListParagraph"/>
        <w:numPr>
          <w:ilvl w:val="0"/>
          <w:numId w:val="3"/>
        </w:numPr>
        <w:spacing w:after="80"/>
      </w:pPr>
      <w:r>
        <w:t xml:space="preserve">The district maintains written Standard Operating Procedures (SOPs) and a </w:t>
      </w:r>
      <w:r w:rsidR="007F5340">
        <w:t>HACCP-based</w:t>
      </w:r>
      <w:r>
        <w:t xml:space="preserve"> food safety program with identified critical control points.</w:t>
      </w:r>
    </w:p>
    <w:p w14:paraId="32D0CF8E" w14:textId="77777777" w:rsidR="000A527F" w:rsidRDefault="00000000">
      <w:pPr>
        <w:pStyle w:val="Heading1"/>
        <w:pageBreakBefore/>
      </w:pPr>
      <w:bookmarkStart w:id="8" w:name="_Toc242089267"/>
      <w:r>
        <w:lastRenderedPageBreak/>
        <w:t>3. Roles and Responsibilities</w:t>
      </w:r>
      <w:bookmarkEnd w:id="8"/>
    </w:p>
    <w:p w14:paraId="0FB73E53" w14:textId="77777777" w:rsidR="000A527F" w:rsidRDefault="00000000">
      <w:pPr>
        <w:shd w:val="clear" w:color="auto" w:fill="FFF2CC"/>
        <w:spacing w:after="160"/>
      </w:pPr>
      <w:r>
        <w:rPr>
          <w:b/>
          <w:bCs/>
          <w:i/>
          <w:iCs/>
        </w:rPr>
        <w:t xml:space="preserve">Instructions: </w:t>
      </w:r>
      <w:r>
        <w:rPr>
          <w:i/>
          <w:iCs/>
        </w:rPr>
        <w:t>Insert names and contact information for each role. Assign a primary and a backup for every role.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0A527F" w14:paraId="439D9DEA" w14:textId="77777777">
        <w:tblPrEx>
          <w:tblCellMar>
            <w:top w:w="0" w:type="dxa"/>
            <w:bottom w:w="0" w:type="dxa"/>
          </w:tblCellMar>
        </w:tblPrEx>
        <w:trPr>
          <w:cantSplit/>
          <w:tblHeader/>
        </w:trPr>
        <w:tc>
          <w:tcPr>
            <w:tcW w:w="28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3DEB16D" w14:textId="77777777" w:rsidR="000A527F" w:rsidRDefault="00000000">
            <w:pPr>
              <w:spacing w:after="40"/>
            </w:pPr>
            <w:r>
              <w:rPr>
                <w:b/>
                <w:bCs/>
                <w:color w:val="FFFFFF"/>
              </w:rPr>
              <w:t>Role</w:t>
            </w:r>
          </w:p>
        </w:tc>
        <w:tc>
          <w:tcPr>
            <w:tcW w:w="65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14949B7" w14:textId="77777777" w:rsidR="000A527F" w:rsidRDefault="00000000">
            <w:pPr>
              <w:spacing w:after="40"/>
            </w:pPr>
            <w:r>
              <w:rPr>
                <w:b/>
                <w:bCs/>
                <w:color w:val="FFFFFF"/>
              </w:rPr>
              <w:t>Responsibilities</w:t>
            </w:r>
          </w:p>
        </w:tc>
      </w:tr>
      <w:tr w:rsidR="000A527F" w14:paraId="63777908"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BFE8D6" w14:textId="77777777" w:rsidR="000A527F" w:rsidRDefault="00000000">
            <w:pPr>
              <w:spacing w:after="40"/>
            </w:pPr>
            <w:r>
              <w:t>Food Defense Coordinator</w:t>
            </w:r>
          </w:p>
          <w:p w14:paraId="2D541084" w14:textId="77777777" w:rsidR="000A527F" w:rsidRDefault="00000000">
            <w:pPr>
              <w:spacing w:after="40"/>
            </w:pPr>
            <w:r>
              <w:t>[Name, title]</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0A6954" w14:textId="77777777" w:rsidR="000A527F" w:rsidRDefault="00000000">
            <w:pPr>
              <w:spacing w:after="40"/>
            </w:pPr>
            <w:r>
              <w:t>Owns this plan; leads annual assessment and review; coordinates training and exercises; maintains records.</w:t>
            </w:r>
          </w:p>
        </w:tc>
      </w:tr>
      <w:tr w:rsidR="000A527F" w14:paraId="3384D1CF"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6B069D" w14:textId="77777777" w:rsidR="000A527F" w:rsidRDefault="00000000">
            <w:pPr>
              <w:spacing w:after="40"/>
            </w:pPr>
            <w:r>
              <w:t>Director of Food and Nutrition Services</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E9A5A8" w14:textId="77777777" w:rsidR="000A527F" w:rsidRDefault="00000000">
            <w:pPr>
              <w:spacing w:after="40"/>
            </w:pPr>
            <w:r>
              <w:t>Approves food defense procedures; manages suppliers and purchasing controls; directs suspension of food service and alternate meals.</w:t>
            </w:r>
          </w:p>
        </w:tc>
      </w:tr>
      <w:tr w:rsidR="000A527F" w14:paraId="6ECA23F3"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71B962" w14:textId="77777777" w:rsidR="000A527F" w:rsidRDefault="00000000">
            <w:pPr>
              <w:spacing w:after="40"/>
            </w:pPr>
            <w:r>
              <w:t>Kitchen Manager (each site)</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E1AD81" w14:textId="77777777" w:rsidR="000A527F" w:rsidRDefault="00000000">
            <w:pPr>
              <w:spacing w:after="40"/>
            </w:pPr>
            <w:r>
              <w:t>Implements daily security and supervision; controls keys and access; receives deliveries; first to stop service and isolate food.</w:t>
            </w:r>
          </w:p>
        </w:tc>
      </w:tr>
      <w:tr w:rsidR="000A527F" w14:paraId="7AE4FE6D"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D2054E" w14:textId="77777777" w:rsidR="000A527F" w:rsidRDefault="00000000">
            <w:pPr>
              <w:spacing w:after="40"/>
            </w:pPr>
            <w:r>
              <w:t>Building Principal</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226E0F" w14:textId="77777777" w:rsidR="000A527F" w:rsidRDefault="00000000">
            <w:pPr>
              <w:spacing w:after="40"/>
            </w:pPr>
            <w:r>
              <w:t>Serves as Incident Commander at the building until relieved; directs evacuation, shelter, or student care; notifies district leadership.</w:t>
            </w:r>
          </w:p>
        </w:tc>
      </w:tr>
      <w:tr w:rsidR="000A527F" w14:paraId="5C86BA4B"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0198A7" w14:textId="77777777" w:rsidR="000A527F" w:rsidRDefault="00000000">
            <w:pPr>
              <w:spacing w:after="40"/>
            </w:pPr>
            <w:r>
              <w:t>District Safety Coordinator</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4A1EA6" w14:textId="77777777" w:rsidR="000A527F" w:rsidRDefault="00000000">
            <w:pPr>
              <w:spacing w:after="40"/>
            </w:pPr>
            <w:r>
              <w:t>Coordinates with law enforcement and emergency management; integrates this annex with the EOP; leads after action review.</w:t>
            </w:r>
          </w:p>
        </w:tc>
      </w:tr>
      <w:tr w:rsidR="000A527F" w14:paraId="0B739B18"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A5AFFB" w14:textId="77777777" w:rsidR="000A527F" w:rsidRDefault="00000000">
            <w:pPr>
              <w:spacing w:after="40"/>
            </w:pPr>
            <w:r>
              <w:t>Facilities and Maintenance</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5CF6C4" w14:textId="77777777" w:rsidR="000A527F" w:rsidRDefault="00000000">
            <w:pPr>
              <w:spacing w:after="40"/>
            </w:pPr>
            <w:r>
              <w:t>Secures exterior, storage, utility, water, and HVAC controls; shuts down air handling when directed; secures custodial chemicals.</w:t>
            </w:r>
          </w:p>
        </w:tc>
      </w:tr>
      <w:tr w:rsidR="000A527F" w14:paraId="1199B1D8"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118BAF" w14:textId="77777777" w:rsidR="000A527F" w:rsidRDefault="00000000">
            <w:pPr>
              <w:spacing w:after="40"/>
            </w:pPr>
            <w:r>
              <w:t>School Nurse and Health Services</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28999B" w14:textId="77777777" w:rsidR="000A527F" w:rsidRDefault="00000000">
            <w:pPr>
              <w:spacing w:after="40"/>
            </w:pPr>
            <w:r>
              <w:t>Assesses and triages students and staff; tracks symptoms; coordinates with EMS and the local health department.</w:t>
            </w:r>
          </w:p>
        </w:tc>
      </w:tr>
      <w:tr w:rsidR="000A527F" w14:paraId="6B3990DC"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485979" w14:textId="77777777" w:rsidR="000A527F" w:rsidRDefault="00000000">
            <w:pPr>
              <w:spacing w:after="40"/>
            </w:pPr>
            <w:r>
              <w:t>Communications Officer</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9D6508" w14:textId="77777777" w:rsidR="000A527F" w:rsidRDefault="00000000">
            <w:pPr>
              <w:spacing w:after="40"/>
            </w:pPr>
            <w:r>
              <w:t>Serves as the single spokesperson; prepares family, staff, and media messages in coordination with health and law enforcement.</w:t>
            </w:r>
          </w:p>
        </w:tc>
      </w:tr>
      <w:tr w:rsidR="000A527F" w14:paraId="2EDAF72C"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774788" w14:textId="77777777" w:rsidR="000A527F" w:rsidRDefault="00000000">
            <w:pPr>
              <w:spacing w:after="40"/>
            </w:pPr>
            <w:r>
              <w:t>Threat Assessment Team</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FFDD55" w14:textId="77777777" w:rsidR="000A527F" w:rsidRDefault="00000000">
            <w:pPr>
              <w:spacing w:after="40"/>
            </w:pPr>
            <w:r>
              <w:t>Evaluates reported threats, concerning behavior, or interest in contamination or poisons involving students or staff.</w:t>
            </w:r>
          </w:p>
        </w:tc>
      </w:tr>
      <w:tr w:rsidR="000A527F" w14:paraId="4C3169A9"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491F0A" w14:textId="77777777" w:rsidR="000A527F" w:rsidRDefault="00000000">
            <w:pPr>
              <w:spacing w:after="40"/>
            </w:pPr>
            <w:r>
              <w:t>School Resource Officer or Law Enforcement Liaison</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388420" w14:textId="77777777" w:rsidR="000A527F" w:rsidRDefault="00000000">
            <w:pPr>
              <w:spacing w:after="40"/>
            </w:pPr>
            <w:r>
              <w:t>Secures the scene and evidence; coordinates with investigating agencies.</w:t>
            </w:r>
          </w:p>
        </w:tc>
      </w:tr>
      <w:tr w:rsidR="000A527F" w14:paraId="6BEF518F" w14:textId="77777777">
        <w:tblPrEx>
          <w:tblCellMar>
            <w:top w:w="0" w:type="dxa"/>
            <w:bottom w:w="0" w:type="dxa"/>
          </w:tblCellMar>
        </w:tblPrEx>
        <w:trPr>
          <w:cantSplit/>
        </w:trPr>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AF4E6A" w14:textId="77777777" w:rsidR="000A527F" w:rsidRDefault="00000000">
            <w:pPr>
              <w:spacing w:after="40"/>
            </w:pPr>
            <w:r>
              <w:t>Local Health Department</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600010" w14:textId="77777777" w:rsidR="000A527F" w:rsidRDefault="00000000">
            <w:pPr>
              <w:spacing w:after="40"/>
            </w:pPr>
            <w:r>
              <w:t>Leads illness investigation; directs sampling, food disposition, and facility clearance.</w:t>
            </w:r>
          </w:p>
        </w:tc>
      </w:tr>
    </w:tbl>
    <w:p w14:paraId="5718BC6E" w14:textId="77777777" w:rsidR="000A527F" w:rsidRDefault="00000000">
      <w:pPr>
        <w:pStyle w:val="Heading1"/>
        <w:pageBreakBefore/>
      </w:pPr>
      <w:bookmarkStart w:id="9" w:name="_Toc242089268"/>
      <w:r>
        <w:lastRenderedPageBreak/>
        <w:t>4. Mitigation and Prevention</w:t>
      </w:r>
      <w:bookmarkEnd w:id="9"/>
    </w:p>
    <w:p w14:paraId="6B01ADF0" w14:textId="77777777" w:rsidR="000A527F" w:rsidRDefault="00000000">
      <w:pPr>
        <w:pStyle w:val="Heading2"/>
        <w:keepNext/>
      </w:pPr>
      <w:bookmarkStart w:id="10" w:name="_Toc242089269"/>
      <w:r>
        <w:t>4.1 Vulnerability Assessment</w:t>
      </w:r>
      <w:bookmarkEnd w:id="10"/>
    </w:p>
    <w:p w14:paraId="3A7AB232" w14:textId="7FA19D03" w:rsidR="000A527F" w:rsidRDefault="00000000">
      <w:pPr>
        <w:spacing w:after="160"/>
      </w:pPr>
      <w:r>
        <w:t xml:space="preserve">A vulnerability assessment is the first step in food defense. It identifies where food, water, and </w:t>
      </w:r>
      <w:r w:rsidR="007F5340">
        <w:t>food service</w:t>
      </w:r>
      <w:r>
        <w:t xml:space="preserve"> areas could be reached by someone intending harm, and which points need stronger controls. Complete an assessment for each kitchen and serving site at least once a year, after any significant change in operations or facilities, and after any incident.</w:t>
      </w:r>
    </w:p>
    <w:p w14:paraId="1012F21F" w14:textId="77777777" w:rsidR="000A527F" w:rsidRDefault="00000000">
      <w:pPr>
        <w:spacing w:after="160"/>
      </w:pPr>
      <w:r>
        <w:t>The CARVER + Shock method, used by the FDA and USDA, rates each point in the food system on seven attributes. Score each attribute from 1 (low vulnerability) to 10 (high vulnerability). Points with the highest totals need the strongest controls.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0A527F" w14:paraId="77BDA2A1" w14:textId="77777777">
        <w:tblPrEx>
          <w:tblCellMar>
            <w:top w:w="0" w:type="dxa"/>
            <w:bottom w:w="0" w:type="dxa"/>
          </w:tblCellMar>
        </w:tblPrEx>
        <w:trPr>
          <w:cantSplit/>
          <w:tblHeader/>
        </w:trPr>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1DF4D74" w14:textId="77777777" w:rsidR="000A527F" w:rsidRDefault="00000000">
            <w:pPr>
              <w:spacing w:after="40"/>
            </w:pPr>
            <w:r>
              <w:rPr>
                <w:b/>
                <w:bCs/>
                <w:color w:val="FFFFFF"/>
              </w:rPr>
              <w:t>Attribute</w:t>
            </w:r>
          </w:p>
        </w:tc>
        <w:tc>
          <w:tcPr>
            <w:tcW w:w="71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2EAB2BD7" w14:textId="77777777" w:rsidR="000A527F" w:rsidRDefault="00000000">
            <w:pPr>
              <w:spacing w:after="40"/>
            </w:pPr>
            <w:r>
              <w:rPr>
                <w:b/>
                <w:bCs/>
                <w:color w:val="FFFFFF"/>
              </w:rPr>
              <w:t>What it measures</w:t>
            </w:r>
          </w:p>
        </w:tc>
      </w:tr>
      <w:tr w:rsidR="000A527F" w14:paraId="18A7C979"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14FE4A" w14:textId="77777777" w:rsidR="000A527F" w:rsidRDefault="00000000">
            <w:pPr>
              <w:spacing w:after="40"/>
            </w:pPr>
            <w:r>
              <w:rPr>
                <w:b/>
                <w:bCs/>
              </w:rPr>
              <w:t>Criticality</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6C23D7" w14:textId="77777777" w:rsidR="000A527F" w:rsidRDefault="00000000">
            <w:pPr>
              <w:spacing w:after="40"/>
            </w:pPr>
            <w:r>
              <w:t>The public health and economic impact if this point were attacked.</w:t>
            </w:r>
          </w:p>
        </w:tc>
      </w:tr>
      <w:tr w:rsidR="000A527F" w14:paraId="74FD69BE"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E8DCAD" w14:textId="77777777" w:rsidR="000A527F" w:rsidRDefault="00000000">
            <w:pPr>
              <w:spacing w:after="40"/>
            </w:pPr>
            <w:r>
              <w:rPr>
                <w:b/>
                <w:bCs/>
              </w:rPr>
              <w:t>Accessibility</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66E21E" w14:textId="77777777" w:rsidR="000A527F" w:rsidRDefault="00000000">
            <w:pPr>
              <w:spacing w:after="40"/>
            </w:pPr>
            <w:r>
              <w:t>How easily someone could physically reach the point and leave undetected.</w:t>
            </w:r>
          </w:p>
        </w:tc>
      </w:tr>
      <w:tr w:rsidR="000A527F" w14:paraId="02CB48B4"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CE9DDA" w14:textId="76CF662C" w:rsidR="000A527F" w:rsidRDefault="007F5340">
            <w:pPr>
              <w:spacing w:after="40"/>
            </w:pPr>
            <w:r>
              <w:rPr>
                <w:b/>
                <w:bCs/>
              </w:rPr>
              <w:t>Recoverability</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8A8989" w14:textId="77777777" w:rsidR="000A527F" w:rsidRDefault="00000000">
            <w:pPr>
              <w:spacing w:after="40"/>
            </w:pPr>
            <w:r>
              <w:t>How long it would take the operation to recover.</w:t>
            </w:r>
          </w:p>
        </w:tc>
      </w:tr>
      <w:tr w:rsidR="000A527F" w14:paraId="19857FE9"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B0E580" w14:textId="77777777" w:rsidR="000A527F" w:rsidRDefault="00000000">
            <w:pPr>
              <w:spacing w:after="40"/>
            </w:pPr>
            <w:r>
              <w:rPr>
                <w:b/>
                <w:bCs/>
              </w:rPr>
              <w:t>Vulnerability</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613D9C" w14:textId="77777777" w:rsidR="000A527F" w:rsidRDefault="00000000">
            <w:pPr>
              <w:spacing w:after="40"/>
            </w:pPr>
            <w:r>
              <w:t>How easily an attack could be carried out at this point.</w:t>
            </w:r>
          </w:p>
        </w:tc>
      </w:tr>
      <w:tr w:rsidR="000A527F" w14:paraId="167A4203"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88D940" w14:textId="77777777" w:rsidR="000A527F" w:rsidRDefault="00000000">
            <w:pPr>
              <w:spacing w:after="40"/>
            </w:pPr>
            <w:r>
              <w:rPr>
                <w:b/>
                <w:bCs/>
              </w:rPr>
              <w:t>Effect</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032A4A" w14:textId="77777777" w:rsidR="000A527F" w:rsidRDefault="00000000">
            <w:pPr>
              <w:spacing w:after="40"/>
            </w:pPr>
            <w:r>
              <w:t>How much of the food supply or meal service would be affected.</w:t>
            </w:r>
          </w:p>
        </w:tc>
      </w:tr>
      <w:tr w:rsidR="000A527F" w14:paraId="597BAAA7"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431A7E" w14:textId="77777777" w:rsidR="000A527F" w:rsidRDefault="00000000">
            <w:pPr>
              <w:spacing w:after="40"/>
            </w:pPr>
            <w:r>
              <w:rPr>
                <w:b/>
                <w:bCs/>
              </w:rPr>
              <w:t>Recognizability</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5C56D4" w14:textId="77777777" w:rsidR="000A527F" w:rsidRDefault="00000000">
            <w:pPr>
              <w:spacing w:after="40"/>
            </w:pPr>
            <w:r>
              <w:t>How easily someone could identify this point as a target.</w:t>
            </w:r>
          </w:p>
        </w:tc>
      </w:tr>
      <w:tr w:rsidR="000A527F" w14:paraId="04EABC1A" w14:textId="77777777">
        <w:tblPrEx>
          <w:tblCellMar>
            <w:top w:w="0" w:type="dxa"/>
            <w:bottom w:w="0" w:type="dxa"/>
          </w:tblCellMar>
        </w:tblPrEx>
        <w:trPr>
          <w:cantSplit/>
        </w:trPr>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4EA5E0" w14:textId="77777777" w:rsidR="000A527F" w:rsidRDefault="00000000">
            <w:pPr>
              <w:spacing w:after="40"/>
            </w:pPr>
            <w:r>
              <w:rPr>
                <w:b/>
                <w:bCs/>
              </w:rPr>
              <w:t>Shock</w:t>
            </w:r>
          </w:p>
        </w:tc>
        <w:tc>
          <w:tcPr>
            <w:tcW w:w="7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3E8113" w14:textId="77777777" w:rsidR="000A527F" w:rsidRDefault="00000000">
            <w:pPr>
              <w:spacing w:after="40"/>
            </w:pPr>
            <w:r>
              <w:t>The psychological, social, and economic impact of an attack.</w:t>
            </w:r>
          </w:p>
        </w:tc>
      </w:tr>
    </w:tbl>
    <w:p w14:paraId="3C3EF136" w14:textId="77777777" w:rsidR="000A527F" w:rsidRDefault="000A527F"/>
    <w:p w14:paraId="55B86E32" w14:textId="77777777" w:rsidR="000A527F" w:rsidRDefault="00000000">
      <w:pPr>
        <w:spacing w:after="160"/>
      </w:pPr>
      <w:r>
        <w:t xml:space="preserve">Points that typically score high in schools include central kitchens that prepare large batches for multiple sites, bulk liquid containers and kettles, self service areas, unattended delivery areas, ice machines, and areas left unlocked between meal periods. The FDA </w:t>
      </w:r>
      <w:hyperlink r:id="rId12" w:history="1">
        <w:r>
          <w:rPr>
            <w:color w:val="0563C1"/>
            <w:u w:val="single"/>
          </w:rPr>
          <w:t>Food Defen</w:t>
        </w:r>
        <w:r>
          <w:rPr>
            <w:color w:val="0563C1"/>
            <w:u w:val="single"/>
          </w:rPr>
          <w:t>s</w:t>
        </w:r>
        <w:r>
          <w:rPr>
            <w:color w:val="0563C1"/>
            <w:u w:val="single"/>
          </w:rPr>
          <w:t>e Plan Builder</w:t>
        </w:r>
      </w:hyperlink>
      <w:r>
        <w:t xml:space="preserve"> and </w:t>
      </w:r>
      <w:hyperlink r:id="rId13" w:history="1">
        <w:r>
          <w:rPr>
            <w:color w:val="0563C1"/>
            <w:u w:val="single"/>
          </w:rPr>
          <w:t>Mitigation Strategies Database</w:t>
        </w:r>
      </w:hyperlink>
      <w:r>
        <w:t xml:space="preserve"> can help identify controls.</w:t>
      </w:r>
    </w:p>
    <w:p w14:paraId="1F685C3E" w14:textId="77777777" w:rsidR="000A527F" w:rsidRDefault="00000000">
      <w:pPr>
        <w:pStyle w:val="Heading2"/>
        <w:keepNext/>
      </w:pPr>
      <w:bookmarkStart w:id="11" w:name="_Toc242089270"/>
      <w:r>
        <w:t>4.2 Prevention Strategies (ALERT)</w:t>
      </w:r>
      <w:bookmarkEnd w:id="11"/>
    </w:p>
    <w:p w14:paraId="01A77578" w14:textId="77777777" w:rsidR="000A527F" w:rsidRDefault="00000000">
      <w:pPr>
        <w:spacing w:after="160"/>
      </w:pPr>
      <w:r>
        <w:t>The FDA's ALERT framework organizes prevention into five areas.</w:t>
      </w:r>
    </w:p>
    <w:p w14:paraId="10521FE3" w14:textId="77777777" w:rsidR="000A527F" w:rsidRDefault="00000000">
      <w:pPr>
        <w:pStyle w:val="Heading3"/>
        <w:keepNext/>
      </w:pPr>
      <w:r>
        <w:t>A: Assure that supplies and ingredients come from safe and secure sources</w:t>
      </w:r>
    </w:p>
    <w:p w14:paraId="399E1026" w14:textId="77777777" w:rsidR="000A527F" w:rsidRDefault="00000000">
      <w:pPr>
        <w:pStyle w:val="ListParagraph"/>
        <w:numPr>
          <w:ilvl w:val="0"/>
          <w:numId w:val="3"/>
        </w:numPr>
        <w:spacing w:after="80"/>
      </w:pPr>
      <w:r>
        <w:t>Purchase food, packaging, and supplies only from approved, licensed, reputable suppliers. Maintain a vendor approval list.</w:t>
      </w:r>
    </w:p>
    <w:p w14:paraId="7FDE481F" w14:textId="77777777" w:rsidR="000A527F" w:rsidRDefault="00000000">
      <w:pPr>
        <w:pStyle w:val="ListParagraph"/>
        <w:numPr>
          <w:ilvl w:val="0"/>
          <w:numId w:val="3"/>
        </w:numPr>
        <w:spacing w:after="80"/>
      </w:pPr>
      <w:r>
        <w:t>Include food defense expectations in purchasing contracts and ask suppliers to describe their food defense practices.</w:t>
      </w:r>
    </w:p>
    <w:p w14:paraId="0D81CC58" w14:textId="77777777" w:rsidR="000A527F" w:rsidRDefault="00000000">
      <w:pPr>
        <w:pStyle w:val="ListParagraph"/>
        <w:numPr>
          <w:ilvl w:val="0"/>
          <w:numId w:val="3"/>
        </w:numPr>
        <w:spacing w:after="80"/>
      </w:pPr>
      <w:r>
        <w:lastRenderedPageBreak/>
        <w:t>Require locked or sealed, tamper evident containers for all deliveries, including those from district central kitchens.</w:t>
      </w:r>
    </w:p>
    <w:p w14:paraId="478901D8" w14:textId="77777777" w:rsidR="000A527F" w:rsidRDefault="00000000">
      <w:pPr>
        <w:pStyle w:val="ListParagraph"/>
        <w:numPr>
          <w:ilvl w:val="0"/>
          <w:numId w:val="3"/>
        </w:numPr>
        <w:spacing w:after="80"/>
      </w:pPr>
      <w:r>
        <w:t>Keep a current list of alternate suppliers. Tell staff where it is kept.</w:t>
      </w:r>
    </w:p>
    <w:p w14:paraId="6E1885F2" w14:textId="77777777" w:rsidR="000A527F" w:rsidRDefault="00000000">
      <w:pPr>
        <w:pStyle w:val="ListParagraph"/>
        <w:numPr>
          <w:ilvl w:val="0"/>
          <w:numId w:val="3"/>
        </w:numPr>
        <w:spacing w:after="80"/>
      </w:pPr>
      <w:r>
        <w:t>Supervise all deliveries. The receiving door is the first point to stop a contaminated product.</w:t>
      </w:r>
    </w:p>
    <w:p w14:paraId="3DD783E2" w14:textId="77777777" w:rsidR="000A527F" w:rsidRDefault="00000000">
      <w:pPr>
        <w:pStyle w:val="Heading3"/>
        <w:keepNext/>
      </w:pPr>
      <w:r>
        <w:t>L: Look after the security of products in the facility</w:t>
      </w:r>
    </w:p>
    <w:p w14:paraId="0FEB4F65" w14:textId="77777777" w:rsidR="000A527F" w:rsidRDefault="00000000">
      <w:pPr>
        <w:pStyle w:val="ListParagraph"/>
        <w:numPr>
          <w:ilvl w:val="0"/>
          <w:numId w:val="3"/>
        </w:numPr>
        <w:spacing w:after="80"/>
      </w:pPr>
      <w:r>
        <w:t>Segregate, document, and handle distressed, damaged, and returned products. Discard products of questionable origin or with illegible codes.</w:t>
      </w:r>
    </w:p>
    <w:p w14:paraId="51518472" w14:textId="77777777" w:rsidR="000A527F" w:rsidRDefault="00000000">
      <w:pPr>
        <w:pStyle w:val="ListParagraph"/>
        <w:numPr>
          <w:ilvl w:val="0"/>
          <w:numId w:val="3"/>
        </w:numPr>
        <w:spacing w:after="80"/>
      </w:pPr>
      <w:r>
        <w:t>Track incoming and in use ingredients, packaging, and chemicals.</w:t>
      </w:r>
    </w:p>
    <w:p w14:paraId="3F52F071" w14:textId="77777777" w:rsidR="000A527F" w:rsidRDefault="00000000">
      <w:pPr>
        <w:pStyle w:val="ListParagraph"/>
        <w:numPr>
          <w:ilvl w:val="0"/>
          <w:numId w:val="3"/>
        </w:numPr>
        <w:spacing w:after="80"/>
      </w:pPr>
      <w:r>
        <w:t>Limit access to storage areas and to controls for air, water, electricity, and refrigeration.</w:t>
      </w:r>
    </w:p>
    <w:p w14:paraId="6BDEEF85" w14:textId="77777777" w:rsidR="000A527F" w:rsidRDefault="00000000">
      <w:pPr>
        <w:pStyle w:val="ListParagraph"/>
        <w:numPr>
          <w:ilvl w:val="0"/>
          <w:numId w:val="3"/>
        </w:numPr>
        <w:spacing w:after="80"/>
      </w:pPr>
      <w:r>
        <w:t>Conduct random inspections of storage areas, vehicles, and utility controls.</w:t>
      </w:r>
    </w:p>
    <w:p w14:paraId="6297C4AA" w14:textId="77777777" w:rsidR="000A527F" w:rsidRDefault="00000000">
      <w:pPr>
        <w:pStyle w:val="Heading3"/>
        <w:keepNext/>
      </w:pPr>
      <w:r>
        <w:t>E: Employees, establish identification and access control</w:t>
      </w:r>
    </w:p>
    <w:p w14:paraId="736097A1" w14:textId="17A37D61" w:rsidR="000A527F" w:rsidRDefault="00000000">
      <w:pPr>
        <w:pStyle w:val="ListParagraph"/>
        <w:numPr>
          <w:ilvl w:val="0"/>
          <w:numId w:val="3"/>
        </w:numPr>
        <w:spacing w:after="80"/>
      </w:pPr>
      <w:r>
        <w:t xml:space="preserve">Conduct background checks on all </w:t>
      </w:r>
      <w:r w:rsidR="007F5340">
        <w:t>food service</w:t>
      </w:r>
      <w:r>
        <w:t xml:space="preserve"> staff, including substitutes, temporary and contract staff, and volunteers, in line with state law and district policy.</w:t>
      </w:r>
    </w:p>
    <w:p w14:paraId="5BA5EE94" w14:textId="77777777" w:rsidR="000A527F" w:rsidRDefault="00000000">
      <w:pPr>
        <w:pStyle w:val="ListParagraph"/>
        <w:numPr>
          <w:ilvl w:val="0"/>
          <w:numId w:val="3"/>
        </w:numPr>
        <w:spacing w:after="80"/>
      </w:pPr>
      <w:r>
        <w:t>Issue identification badges or uniforms, keep daily rosters current, and know who should be on site.</w:t>
      </w:r>
    </w:p>
    <w:p w14:paraId="07BE7D9C" w14:textId="77777777" w:rsidR="000A527F" w:rsidRDefault="00000000">
      <w:pPr>
        <w:pStyle w:val="ListParagraph"/>
        <w:numPr>
          <w:ilvl w:val="0"/>
          <w:numId w:val="3"/>
        </w:numPr>
        <w:spacing w:after="80"/>
      </w:pPr>
      <w:r>
        <w:t>Limit access to areas and hours needed for each job. Use keys, codes, or card access for sensitive areas.</w:t>
      </w:r>
    </w:p>
    <w:p w14:paraId="31E574FB" w14:textId="77777777" w:rsidR="000A527F" w:rsidRDefault="00000000">
      <w:pPr>
        <w:pStyle w:val="ListParagraph"/>
        <w:numPr>
          <w:ilvl w:val="0"/>
          <w:numId w:val="3"/>
        </w:numPr>
        <w:spacing w:after="80"/>
      </w:pPr>
      <w:r>
        <w:t>Collect keys, badges, and access credentials immediately when someone leaves the district.</w:t>
      </w:r>
    </w:p>
    <w:p w14:paraId="4AC59A93" w14:textId="77777777" w:rsidR="000A527F" w:rsidRDefault="00000000">
      <w:pPr>
        <w:pStyle w:val="Heading3"/>
        <w:keepNext/>
      </w:pPr>
      <w:r>
        <w:t>R: Report on security and review effectiveness</w:t>
      </w:r>
    </w:p>
    <w:p w14:paraId="19C7C7A1" w14:textId="77777777" w:rsidR="000A527F" w:rsidRDefault="00000000">
      <w:pPr>
        <w:pStyle w:val="ListParagraph"/>
        <w:numPr>
          <w:ilvl w:val="0"/>
          <w:numId w:val="3"/>
        </w:numPr>
        <w:spacing w:after="80"/>
      </w:pPr>
      <w:r>
        <w:t>Review and test the effectiveness of food defense measures at least annually.</w:t>
      </w:r>
    </w:p>
    <w:p w14:paraId="2042373E" w14:textId="77777777" w:rsidR="000A527F" w:rsidRDefault="00000000">
      <w:pPr>
        <w:pStyle w:val="ListParagraph"/>
        <w:numPr>
          <w:ilvl w:val="0"/>
          <w:numId w:val="3"/>
        </w:numPr>
        <w:spacing w:after="80"/>
      </w:pPr>
      <w:r>
        <w:t>Perform random food defense inspections and document results.</w:t>
      </w:r>
    </w:p>
    <w:p w14:paraId="274E1181" w14:textId="77777777" w:rsidR="000A527F" w:rsidRDefault="00000000">
      <w:pPr>
        <w:pStyle w:val="ListParagraph"/>
        <w:numPr>
          <w:ilvl w:val="0"/>
          <w:numId w:val="3"/>
        </w:numPr>
        <w:spacing w:after="80"/>
      </w:pPr>
      <w:r>
        <w:t>Maintain records that trace food from supplier to service.</w:t>
      </w:r>
    </w:p>
    <w:p w14:paraId="79023C61" w14:textId="77777777" w:rsidR="000A527F" w:rsidRDefault="00000000">
      <w:pPr>
        <w:pStyle w:val="ListParagraph"/>
        <w:numPr>
          <w:ilvl w:val="0"/>
          <w:numId w:val="3"/>
        </w:numPr>
        <w:spacing w:after="80"/>
      </w:pPr>
      <w:r>
        <w:t>Review lessons learned from incidents in this and other districts.</w:t>
      </w:r>
    </w:p>
    <w:p w14:paraId="65D3501E" w14:textId="77777777" w:rsidR="000A527F" w:rsidRDefault="00000000">
      <w:pPr>
        <w:pStyle w:val="Heading3"/>
        <w:keepNext/>
      </w:pPr>
      <w:r>
        <w:t>T: Threats, notify authorities of any threat or suspicious behavior</w:t>
      </w:r>
    </w:p>
    <w:p w14:paraId="76B58AE7" w14:textId="77777777" w:rsidR="000A527F" w:rsidRDefault="00000000">
      <w:pPr>
        <w:pStyle w:val="ListParagraph"/>
        <w:numPr>
          <w:ilvl w:val="0"/>
          <w:numId w:val="3"/>
        </w:numPr>
        <w:spacing w:after="80"/>
      </w:pPr>
      <w:r>
        <w:t>Report any threat, suspected tampering, or suspicious behavior immediately to the Kitchen Manager, Principal, and law enforcement.</w:t>
      </w:r>
    </w:p>
    <w:p w14:paraId="2D9EB15C" w14:textId="77777777" w:rsidR="000A527F" w:rsidRDefault="00000000">
      <w:pPr>
        <w:pStyle w:val="ListParagraph"/>
        <w:numPr>
          <w:ilvl w:val="0"/>
          <w:numId w:val="3"/>
        </w:numPr>
        <w:spacing w:after="80"/>
      </w:pPr>
      <w:r>
        <w:t>Hold any product that may have been tampered with in a secure area. Do not discard it.</w:t>
      </w:r>
    </w:p>
    <w:p w14:paraId="3C06F090" w14:textId="77777777" w:rsidR="000A527F" w:rsidRDefault="00000000">
      <w:pPr>
        <w:pStyle w:val="ListParagraph"/>
        <w:numPr>
          <w:ilvl w:val="0"/>
          <w:numId w:val="3"/>
        </w:numPr>
        <w:spacing w:after="80"/>
      </w:pPr>
      <w:r>
        <w:t>Notify the local health department, and the FDA or USDA FSIS as appropriate. Emergency numbers are listed in Appendix B.</w:t>
      </w:r>
    </w:p>
    <w:p w14:paraId="71478B7E" w14:textId="77777777" w:rsidR="000A527F" w:rsidRDefault="00000000">
      <w:pPr>
        <w:pStyle w:val="Heading2"/>
        <w:keepNext/>
      </w:pPr>
      <w:bookmarkStart w:id="12" w:name="_Toc242089271"/>
      <w:r>
        <w:lastRenderedPageBreak/>
        <w:t>4.3 Insider and Student Threat Awareness</w:t>
      </w:r>
      <w:bookmarkEnd w:id="12"/>
    </w:p>
    <w:p w14:paraId="60BF500A" w14:textId="77777777" w:rsidR="000A527F" w:rsidRDefault="00000000">
      <w:pPr>
        <w:spacing w:after="160"/>
      </w:pPr>
      <w:r>
        <w:t>Most people who plan to harm others show warning signs first. Staff should report behavior, not assumptions about who a person is. Concerning behaviors include:</w:t>
      </w:r>
    </w:p>
    <w:p w14:paraId="266E85CC" w14:textId="77777777" w:rsidR="000A527F" w:rsidRDefault="00000000">
      <w:pPr>
        <w:pStyle w:val="ListParagraph"/>
        <w:numPr>
          <w:ilvl w:val="0"/>
          <w:numId w:val="3"/>
        </w:numPr>
        <w:spacing w:after="80"/>
      </w:pPr>
      <w:r>
        <w:t>Threats, statements, or online posts about poisoning, contaminating food, or harming others.</w:t>
      </w:r>
    </w:p>
    <w:p w14:paraId="790FA7BE" w14:textId="77777777" w:rsidR="000A527F" w:rsidRDefault="00000000">
      <w:pPr>
        <w:pStyle w:val="ListParagraph"/>
        <w:numPr>
          <w:ilvl w:val="0"/>
          <w:numId w:val="3"/>
        </w:numPr>
        <w:spacing w:after="80"/>
      </w:pPr>
      <w:r>
        <w:t>Unusual interest in kitchen access, delivery schedules, chemical storage, or HVAC controls.</w:t>
      </w:r>
    </w:p>
    <w:p w14:paraId="68A30C8C" w14:textId="77777777" w:rsidR="000A527F" w:rsidRDefault="00000000">
      <w:pPr>
        <w:pStyle w:val="ListParagraph"/>
        <w:numPr>
          <w:ilvl w:val="0"/>
          <w:numId w:val="3"/>
        </w:numPr>
        <w:spacing w:after="80"/>
      </w:pPr>
      <w:r>
        <w:t>Being in restricted areas without a reason, or at unusual hours.</w:t>
      </w:r>
    </w:p>
    <w:p w14:paraId="52253FAF" w14:textId="77777777" w:rsidR="000A527F" w:rsidRDefault="00000000">
      <w:pPr>
        <w:pStyle w:val="ListParagraph"/>
        <w:numPr>
          <w:ilvl w:val="0"/>
          <w:numId w:val="3"/>
        </w:numPr>
        <w:spacing w:after="80"/>
      </w:pPr>
      <w:r>
        <w:t>Bringing unexplained containers, chemicals, or substances into the building or cafeteria.</w:t>
      </w:r>
    </w:p>
    <w:p w14:paraId="7A08FAD5" w14:textId="77777777" w:rsidR="000A527F" w:rsidRDefault="00000000">
      <w:pPr>
        <w:pStyle w:val="ListParagraph"/>
        <w:numPr>
          <w:ilvl w:val="0"/>
          <w:numId w:val="3"/>
        </w:numPr>
        <w:spacing w:after="80"/>
      </w:pPr>
      <w:r>
        <w:t>Expressed grievances combined with talk of revenge against the school or specific people.</w:t>
      </w:r>
    </w:p>
    <w:p w14:paraId="458BAA8D" w14:textId="77777777" w:rsidR="000A527F" w:rsidRDefault="00000000">
      <w:pPr>
        <w:spacing w:after="160"/>
      </w:pPr>
      <w:r>
        <w:t>Reports involving students or staff are referred to the district Behavioral Threat Assessment Team. Reports involving an immediate risk go directly to law enforcement.</w:t>
      </w:r>
    </w:p>
    <w:p w14:paraId="1A1AAFBA" w14:textId="77777777" w:rsidR="000A527F" w:rsidRDefault="00000000">
      <w:pPr>
        <w:pStyle w:val="Heading1"/>
        <w:pageBreakBefore/>
      </w:pPr>
      <w:bookmarkStart w:id="13" w:name="_Toc242089272"/>
      <w:r>
        <w:lastRenderedPageBreak/>
        <w:t>5. Preparedness</w:t>
      </w:r>
      <w:bookmarkEnd w:id="1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A527F" w14:paraId="44622DE6" w14:textId="77777777">
        <w:tblPrEx>
          <w:tblCellMar>
            <w:top w:w="0" w:type="dxa"/>
            <w:bottom w:w="0" w:type="dxa"/>
          </w:tblCellMar>
        </w:tblPrEx>
        <w:trPr>
          <w:cantSplit/>
          <w:tblHeader/>
        </w:trPr>
        <w:tc>
          <w:tcPr>
            <w:tcW w:w="93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CD43782" w14:textId="77777777" w:rsidR="000A527F" w:rsidRDefault="00000000">
            <w:pPr>
              <w:spacing w:after="40"/>
            </w:pPr>
            <w:r>
              <w:rPr>
                <w:b/>
                <w:bCs/>
                <w:color w:val="FFFFFF"/>
              </w:rPr>
              <w:t>Preparedness Goals</w:t>
            </w:r>
          </w:p>
        </w:tc>
      </w:tr>
      <w:tr w:rsidR="000A527F" w14:paraId="40645914" w14:textId="77777777">
        <w:tblPrEx>
          <w:tblCellMar>
            <w:top w:w="0" w:type="dxa"/>
            <w:bottom w:w="0" w:type="dxa"/>
          </w:tblCellMar>
        </w:tblPrEx>
        <w:trPr>
          <w:cantSplit/>
        </w:trPr>
        <w:tc>
          <w:tcPr>
            <w:tcW w:w="9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87A8D3" w14:textId="04C92D16" w:rsidR="000A527F" w:rsidRDefault="00000000">
            <w:pPr>
              <w:spacing w:after="40"/>
            </w:pPr>
            <w:r>
              <w:t xml:space="preserve">Prevent unauthorized access to </w:t>
            </w:r>
            <w:r w:rsidR="007F5340">
              <w:t>food service</w:t>
            </w:r>
            <w:r>
              <w:t xml:space="preserve"> areas by people or materials.</w:t>
            </w:r>
          </w:p>
        </w:tc>
      </w:tr>
      <w:tr w:rsidR="000A527F" w14:paraId="56EEE350" w14:textId="77777777">
        <w:tblPrEx>
          <w:tblCellMar>
            <w:top w:w="0" w:type="dxa"/>
            <w:bottom w:w="0" w:type="dxa"/>
          </w:tblCellMar>
        </w:tblPrEx>
        <w:trPr>
          <w:cantSplit/>
        </w:trPr>
        <w:tc>
          <w:tcPr>
            <w:tcW w:w="9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BA3778" w14:textId="77777777" w:rsidR="000A527F" w:rsidRDefault="00000000">
            <w:pPr>
              <w:spacing w:after="40"/>
            </w:pPr>
            <w:r>
              <w:t>Protect food and water from intentional contamination from receipt through service.</w:t>
            </w:r>
          </w:p>
        </w:tc>
      </w:tr>
      <w:tr w:rsidR="000A527F" w14:paraId="2259637A" w14:textId="77777777">
        <w:tblPrEx>
          <w:tblCellMar>
            <w:top w:w="0" w:type="dxa"/>
            <w:bottom w:w="0" w:type="dxa"/>
          </w:tblCellMar>
        </w:tblPrEx>
        <w:trPr>
          <w:cantSplit/>
        </w:trPr>
        <w:tc>
          <w:tcPr>
            <w:tcW w:w="9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936368" w14:textId="2C883329" w:rsidR="000A527F" w:rsidRDefault="00000000">
            <w:pPr>
              <w:spacing w:after="40"/>
            </w:pPr>
            <w:r>
              <w:t xml:space="preserve">Ensure only authorized personnel are in </w:t>
            </w:r>
            <w:r w:rsidR="007F5340">
              <w:t>food service</w:t>
            </w:r>
            <w:r>
              <w:t xml:space="preserve"> areas.</w:t>
            </w:r>
          </w:p>
        </w:tc>
      </w:tr>
      <w:tr w:rsidR="000A527F" w14:paraId="62DD234E" w14:textId="77777777">
        <w:tblPrEx>
          <w:tblCellMar>
            <w:top w:w="0" w:type="dxa"/>
            <w:bottom w:w="0" w:type="dxa"/>
          </w:tblCellMar>
        </w:tblPrEx>
        <w:trPr>
          <w:cantSplit/>
        </w:trPr>
        <w:tc>
          <w:tcPr>
            <w:tcW w:w="9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49F8DD" w14:textId="77777777" w:rsidR="000A527F" w:rsidRDefault="00000000">
            <w:pPr>
              <w:spacing w:after="40"/>
            </w:pPr>
            <w:r>
              <w:t>Respond quickly and consistently to a threat or incident using planned actions.</w:t>
            </w:r>
          </w:p>
        </w:tc>
      </w:tr>
    </w:tbl>
    <w:p w14:paraId="58A04C30" w14:textId="77777777" w:rsidR="000A527F" w:rsidRDefault="00000000">
      <w:pPr>
        <w:pStyle w:val="Heading2"/>
        <w:keepNext/>
      </w:pPr>
      <w:bookmarkStart w:id="14" w:name="_Toc242089273"/>
      <w:r>
        <w:t>5.1 Security</w:t>
      </w:r>
      <w:bookmarkEnd w:id="14"/>
    </w:p>
    <w:p w14:paraId="1897BA03" w14:textId="77777777" w:rsidR="000A527F" w:rsidRDefault="00000000">
      <w:pPr>
        <w:pStyle w:val="Heading3"/>
        <w:keepNext/>
      </w:pPr>
      <w:r>
        <w:t>Outside the Facility</w:t>
      </w:r>
    </w:p>
    <w:p w14:paraId="0FC7C023" w14:textId="77777777" w:rsidR="000A527F" w:rsidRDefault="00000000">
      <w:pPr>
        <w:pStyle w:val="ListParagraph"/>
        <w:numPr>
          <w:ilvl w:val="0"/>
          <w:numId w:val="3"/>
        </w:numPr>
        <w:spacing w:after="80"/>
      </w:pPr>
      <w:r>
        <w:t>Define property boundaries and limited access areas with fencing, signage, or barriers.</w:t>
      </w:r>
    </w:p>
    <w:p w14:paraId="7D22B748" w14:textId="77777777" w:rsidR="000A527F" w:rsidRDefault="00000000">
      <w:pPr>
        <w:pStyle w:val="ListParagraph"/>
        <w:numPr>
          <w:ilvl w:val="0"/>
          <w:numId w:val="3"/>
        </w:numPr>
        <w:spacing w:after="80"/>
      </w:pPr>
      <w:r>
        <w:t>Provide lighting to monitor kitchens, docks, and parking areas at night and early morning.</w:t>
      </w:r>
    </w:p>
    <w:p w14:paraId="37DE4AAE" w14:textId="77777777" w:rsidR="000A527F" w:rsidRDefault="00000000">
      <w:pPr>
        <w:pStyle w:val="ListParagraph"/>
        <w:numPr>
          <w:ilvl w:val="0"/>
          <w:numId w:val="3"/>
        </w:numPr>
        <w:spacing w:after="80"/>
      </w:pPr>
      <w:r>
        <w:t>Install and monitor cameras covering loading docks, kitchen entrances, and outside storage.</w:t>
      </w:r>
    </w:p>
    <w:p w14:paraId="65E3C30F" w14:textId="77777777" w:rsidR="000A527F" w:rsidRDefault="00000000">
      <w:pPr>
        <w:pStyle w:val="ListParagraph"/>
        <w:numPr>
          <w:ilvl w:val="0"/>
          <w:numId w:val="3"/>
        </w:numPr>
        <w:spacing w:after="80"/>
      </w:pPr>
      <w:r>
        <w:t>Lock doors, gates, windows, roof hatches, vents, and outside refrigeration and storage units whenever unattended.</w:t>
      </w:r>
    </w:p>
    <w:p w14:paraId="6DBF0C16" w14:textId="66FCB391" w:rsidR="000A527F" w:rsidRDefault="00000000">
      <w:pPr>
        <w:pStyle w:val="ListParagraph"/>
        <w:numPr>
          <w:ilvl w:val="0"/>
          <w:numId w:val="3"/>
        </w:numPr>
        <w:spacing w:after="80"/>
      </w:pPr>
      <w:r>
        <w:t xml:space="preserve">Equip emergency exits with </w:t>
      </w:r>
      <w:r w:rsidR="007F5340">
        <w:t>self-closing</w:t>
      </w:r>
      <w:r>
        <w:t xml:space="preserve">, </w:t>
      </w:r>
      <w:r w:rsidR="007F5340">
        <w:t>self-locking</w:t>
      </w:r>
      <w:r>
        <w:t xml:space="preserve"> hardware and alarms as allowed by fire and building codes.</w:t>
      </w:r>
    </w:p>
    <w:p w14:paraId="553F8893" w14:textId="540F9255" w:rsidR="000A527F" w:rsidRDefault="00000000">
      <w:pPr>
        <w:pStyle w:val="ListParagraph"/>
        <w:numPr>
          <w:ilvl w:val="0"/>
          <w:numId w:val="3"/>
        </w:numPr>
        <w:spacing w:after="80"/>
      </w:pPr>
      <w:r>
        <w:t xml:space="preserve">Locate visitor parking away from </w:t>
      </w:r>
      <w:r w:rsidR="007F5340">
        <w:t>food service</w:t>
      </w:r>
      <w:r>
        <w:t xml:space="preserve"> entrances where possible.</w:t>
      </w:r>
    </w:p>
    <w:p w14:paraId="01674E7E" w14:textId="77777777" w:rsidR="000A527F" w:rsidRDefault="00000000">
      <w:pPr>
        <w:pStyle w:val="Heading3"/>
        <w:keepNext/>
      </w:pPr>
      <w:r>
        <w:t>Shipping and Receiving</w:t>
      </w:r>
    </w:p>
    <w:p w14:paraId="733AD824" w14:textId="1542E595" w:rsidR="000A527F" w:rsidRDefault="00000000">
      <w:pPr>
        <w:pStyle w:val="ListParagraph"/>
        <w:numPr>
          <w:ilvl w:val="0"/>
          <w:numId w:val="3"/>
        </w:numPr>
        <w:spacing w:after="80"/>
      </w:pPr>
      <w:r>
        <w:t xml:space="preserve">Assign trained staff to receive and verify every delivery, including </w:t>
      </w:r>
      <w:r w:rsidR="007F5340">
        <w:t>after-hours</w:t>
      </w:r>
      <w:r>
        <w:t xml:space="preserve"> deliveries.</w:t>
      </w:r>
    </w:p>
    <w:p w14:paraId="3382C8E7" w14:textId="77777777" w:rsidR="000A527F" w:rsidRDefault="00000000">
      <w:pPr>
        <w:pStyle w:val="ListParagraph"/>
        <w:numPr>
          <w:ilvl w:val="0"/>
          <w:numId w:val="3"/>
        </w:numPr>
        <w:spacing w:after="80"/>
      </w:pPr>
      <w:r>
        <w:t>Require advance notice of deliveries and check each delivery against a schedule. Question or refuse unscheduled deliveries.</w:t>
      </w:r>
    </w:p>
    <w:p w14:paraId="3B62139F" w14:textId="77777777" w:rsidR="000A527F" w:rsidRDefault="00000000">
      <w:pPr>
        <w:pStyle w:val="ListParagraph"/>
        <w:numPr>
          <w:ilvl w:val="0"/>
          <w:numId w:val="3"/>
        </w:numPr>
        <w:spacing w:after="80"/>
      </w:pPr>
      <w:r>
        <w:t>Require photo identification from delivery drivers.</w:t>
      </w:r>
    </w:p>
    <w:p w14:paraId="3C977C1A" w14:textId="77777777" w:rsidR="000A527F" w:rsidRDefault="00000000">
      <w:pPr>
        <w:pStyle w:val="ListParagraph"/>
        <w:numPr>
          <w:ilvl w:val="0"/>
          <w:numId w:val="3"/>
        </w:numPr>
        <w:spacing w:after="80"/>
      </w:pPr>
      <w:r>
        <w:t>Inspect packaging, seals, and labels for tampering, counterfeiting, or damage before accepting a delivery.</w:t>
      </w:r>
    </w:p>
    <w:p w14:paraId="1A80B3E9" w14:textId="77777777" w:rsidR="000A527F" w:rsidRDefault="00000000">
      <w:pPr>
        <w:pStyle w:val="ListParagraph"/>
        <w:numPr>
          <w:ilvl w:val="0"/>
          <w:numId w:val="3"/>
        </w:numPr>
        <w:spacing w:after="80"/>
      </w:pPr>
      <w:r>
        <w:t>Never leave deliveries unattended outside or at an open door.</w:t>
      </w:r>
    </w:p>
    <w:p w14:paraId="5682A98A" w14:textId="77777777" w:rsidR="000A527F" w:rsidRDefault="00000000">
      <w:pPr>
        <w:pStyle w:val="ListParagraph"/>
        <w:numPr>
          <w:ilvl w:val="0"/>
          <w:numId w:val="3"/>
        </w:numPr>
        <w:spacing w:after="80"/>
      </w:pPr>
      <w:r>
        <w:t>Limit receiving areas to authorized personnel.</w:t>
      </w:r>
    </w:p>
    <w:p w14:paraId="6DAF004D" w14:textId="77777777" w:rsidR="000A527F" w:rsidRDefault="00000000">
      <w:pPr>
        <w:pStyle w:val="Heading3"/>
        <w:keepNext/>
      </w:pPr>
      <w:r>
        <w:t>Storage Areas</w:t>
      </w:r>
    </w:p>
    <w:p w14:paraId="6DAB7CC3" w14:textId="77777777" w:rsidR="000A527F" w:rsidRDefault="00000000">
      <w:pPr>
        <w:pStyle w:val="ListParagraph"/>
        <w:numPr>
          <w:ilvl w:val="0"/>
          <w:numId w:val="3"/>
        </w:numPr>
        <w:spacing w:after="80"/>
      </w:pPr>
      <w:r>
        <w:t>Lock or alarm all food, chemical, and packaging storage areas.</w:t>
      </w:r>
    </w:p>
    <w:p w14:paraId="66DE292B" w14:textId="1FA680CE" w:rsidR="000A527F" w:rsidRDefault="00000000">
      <w:pPr>
        <w:pStyle w:val="ListParagraph"/>
        <w:numPr>
          <w:ilvl w:val="0"/>
          <w:numId w:val="3"/>
        </w:numPr>
        <w:spacing w:after="80"/>
      </w:pPr>
      <w:r>
        <w:t xml:space="preserve">Keep an access log for storage </w:t>
      </w:r>
      <w:r w:rsidR="007F5340">
        <w:t>areas or</w:t>
      </w:r>
      <w:r>
        <w:t xml:space="preserve"> use electronic access records.</w:t>
      </w:r>
    </w:p>
    <w:p w14:paraId="73DE38D9" w14:textId="77777777" w:rsidR="000A527F" w:rsidRDefault="00000000">
      <w:pPr>
        <w:pStyle w:val="ListParagraph"/>
        <w:numPr>
          <w:ilvl w:val="0"/>
          <w:numId w:val="3"/>
        </w:numPr>
        <w:spacing w:after="80"/>
      </w:pPr>
      <w:r>
        <w:t>Maintain accurate inventories of food, supplies, and chemicals, and investigate unexplained additions or losses.</w:t>
      </w:r>
    </w:p>
    <w:p w14:paraId="2F37E20E" w14:textId="77777777" w:rsidR="000A527F" w:rsidRDefault="00000000">
      <w:pPr>
        <w:pStyle w:val="ListParagraph"/>
        <w:numPr>
          <w:ilvl w:val="0"/>
          <w:numId w:val="3"/>
        </w:numPr>
        <w:spacing w:after="80"/>
      </w:pPr>
      <w:r>
        <w:lastRenderedPageBreak/>
        <w:t>Examine stored materials periodically for evidence of tampering.</w:t>
      </w:r>
    </w:p>
    <w:p w14:paraId="0DE80B6E" w14:textId="77777777" w:rsidR="000A527F" w:rsidRDefault="00000000">
      <w:pPr>
        <w:pStyle w:val="Heading3"/>
        <w:keepNext/>
      </w:pPr>
      <w:r>
        <w:t>Data Systems</w:t>
      </w:r>
    </w:p>
    <w:p w14:paraId="1A0B345C" w14:textId="77777777" w:rsidR="000A527F" w:rsidRDefault="00000000">
      <w:pPr>
        <w:pStyle w:val="ListParagraph"/>
        <w:numPr>
          <w:ilvl w:val="0"/>
          <w:numId w:val="3"/>
        </w:numPr>
        <w:spacing w:after="80"/>
      </w:pPr>
      <w:r>
        <w:t>Limit access to point of sale, inventory, and ordering systems, and remove access immediately when employment ends.</w:t>
      </w:r>
    </w:p>
    <w:p w14:paraId="3AE46625" w14:textId="77777777" w:rsidR="000A527F" w:rsidRDefault="00000000">
      <w:pPr>
        <w:pStyle w:val="ListParagraph"/>
        <w:numPr>
          <w:ilvl w:val="0"/>
          <w:numId w:val="3"/>
        </w:numPr>
        <w:spacing w:after="80"/>
      </w:pPr>
      <w:r>
        <w:t>Use district cybersecurity standards, including multifactor authentication where available.</w:t>
      </w:r>
    </w:p>
    <w:p w14:paraId="672F602C" w14:textId="77777777" w:rsidR="000A527F" w:rsidRDefault="00000000">
      <w:pPr>
        <w:pStyle w:val="ListParagraph"/>
        <w:numPr>
          <w:ilvl w:val="0"/>
          <w:numId w:val="3"/>
        </w:numPr>
        <w:spacing w:after="80"/>
      </w:pPr>
      <w:r>
        <w:t>Back up transaction and inventory data regularly and keep transactions traceable.</w:t>
      </w:r>
    </w:p>
    <w:p w14:paraId="1F8963CF" w14:textId="77777777" w:rsidR="000A527F" w:rsidRDefault="00000000">
      <w:pPr>
        <w:pStyle w:val="Heading3"/>
        <w:keepNext/>
      </w:pPr>
      <w:r>
        <w:t>Food Production and Service Areas</w:t>
      </w:r>
    </w:p>
    <w:p w14:paraId="74C6BE48" w14:textId="2B79A163" w:rsidR="000A527F" w:rsidRDefault="00000000">
      <w:pPr>
        <w:pStyle w:val="ListParagraph"/>
        <w:numPr>
          <w:ilvl w:val="0"/>
          <w:numId w:val="3"/>
        </w:numPr>
        <w:spacing w:after="80"/>
      </w:pPr>
      <w:r>
        <w:t xml:space="preserve">Map each </w:t>
      </w:r>
      <w:r w:rsidR="007F5340">
        <w:t>food service</w:t>
      </w:r>
      <w:r>
        <w:t xml:space="preserve"> area, including storage, production, serving lines, </w:t>
      </w:r>
      <w:r w:rsidR="007F5340">
        <w:t>self-service</w:t>
      </w:r>
      <w:r>
        <w:t xml:space="preserve"> stations, vending, and concessions.</w:t>
      </w:r>
    </w:p>
    <w:p w14:paraId="077ED84E" w14:textId="77777777" w:rsidR="000A527F" w:rsidRDefault="00000000">
      <w:pPr>
        <w:pStyle w:val="ListParagraph"/>
        <w:numPr>
          <w:ilvl w:val="0"/>
          <w:numId w:val="3"/>
        </w:numPr>
        <w:spacing w:after="80"/>
      </w:pPr>
      <w:r>
        <w:t>Designate restricted areas, mark them clearly, and define who may enter and when.</w:t>
      </w:r>
    </w:p>
    <w:p w14:paraId="283CDD76" w14:textId="77777777" w:rsidR="000A527F" w:rsidRDefault="00000000">
      <w:pPr>
        <w:pStyle w:val="ListParagraph"/>
        <w:numPr>
          <w:ilvl w:val="0"/>
          <w:numId w:val="3"/>
        </w:numPr>
        <w:spacing w:after="80"/>
      </w:pPr>
      <w:r>
        <w:t>Lock the kitchen and cafeteria serving areas when not in use.</w:t>
      </w:r>
    </w:p>
    <w:p w14:paraId="4208C964" w14:textId="77777777" w:rsidR="000A527F" w:rsidRDefault="00000000">
      <w:pPr>
        <w:pStyle w:val="ListParagraph"/>
        <w:numPr>
          <w:ilvl w:val="0"/>
          <w:numId w:val="3"/>
        </w:numPr>
        <w:spacing w:after="80"/>
      </w:pPr>
      <w:r>
        <w:t>Secure bulk ingredient containers, kettles, and large batch operations, and supervise them during use.</w:t>
      </w:r>
    </w:p>
    <w:p w14:paraId="6622CCC7" w14:textId="77777777" w:rsidR="000A527F" w:rsidRDefault="00000000">
      <w:pPr>
        <w:pStyle w:val="ListParagraph"/>
        <w:numPr>
          <w:ilvl w:val="0"/>
          <w:numId w:val="3"/>
        </w:numPr>
        <w:spacing w:after="80"/>
      </w:pPr>
      <w:r>
        <w:t>Monitor self service areas such as salad bars, condiment stations, and share tables throughout every meal period.</w:t>
      </w:r>
    </w:p>
    <w:p w14:paraId="6016EB1F" w14:textId="1CFB333C" w:rsidR="000A527F" w:rsidRDefault="00000000">
      <w:pPr>
        <w:pStyle w:val="ListParagraph"/>
        <w:numPr>
          <w:ilvl w:val="0"/>
          <w:numId w:val="3"/>
        </w:numPr>
        <w:spacing w:after="80"/>
      </w:pPr>
      <w:r>
        <w:t xml:space="preserve">Restrict and secure controls for HVAC, water, electricity, and gas serving </w:t>
      </w:r>
      <w:r w:rsidR="007F5340">
        <w:t>food service</w:t>
      </w:r>
      <w:r>
        <w:t xml:space="preserve"> areas.</w:t>
      </w:r>
    </w:p>
    <w:p w14:paraId="6A46F5A0" w14:textId="6545CA79" w:rsidR="000A527F" w:rsidRDefault="00000000">
      <w:pPr>
        <w:pStyle w:val="ListParagraph"/>
        <w:numPr>
          <w:ilvl w:val="0"/>
          <w:numId w:val="3"/>
        </w:numPr>
        <w:spacing w:after="80"/>
      </w:pPr>
      <w:r>
        <w:t xml:space="preserve">Require at least one authorized </w:t>
      </w:r>
      <w:r w:rsidR="007F5340">
        <w:t>food service</w:t>
      </w:r>
      <w:r>
        <w:t xml:space="preserve"> employee to be present whenever the area is not secured.</w:t>
      </w:r>
    </w:p>
    <w:p w14:paraId="3F49F482" w14:textId="62217675" w:rsidR="000A527F" w:rsidRDefault="00000000">
      <w:pPr>
        <w:pStyle w:val="ListParagraph"/>
        <w:numPr>
          <w:ilvl w:val="0"/>
          <w:numId w:val="3"/>
        </w:numPr>
        <w:spacing w:after="80"/>
      </w:pPr>
      <w:r>
        <w:t xml:space="preserve">Escort and log all </w:t>
      </w:r>
      <w:r w:rsidR="007F5340">
        <w:t>non-food service</w:t>
      </w:r>
      <w:r>
        <w:t xml:space="preserve"> personnel, including contractors, pest control, maintenance, and visitors.</w:t>
      </w:r>
    </w:p>
    <w:p w14:paraId="133602F6" w14:textId="4C327A51" w:rsidR="000A527F" w:rsidRDefault="00000000">
      <w:pPr>
        <w:pStyle w:val="ListParagraph"/>
        <w:numPr>
          <w:ilvl w:val="0"/>
          <w:numId w:val="3"/>
        </w:numPr>
        <w:spacing w:after="80"/>
      </w:pPr>
      <w:r>
        <w:t xml:space="preserve">Do not allow </w:t>
      </w:r>
      <w:r w:rsidR="007F5340">
        <w:t>food service</w:t>
      </w:r>
      <w:r>
        <w:t xml:space="preserve"> areas to be used for outside events unless supervised by regular </w:t>
      </w:r>
      <w:r w:rsidR="007F5340">
        <w:t>food service</w:t>
      </w:r>
      <w:r>
        <w:t xml:space="preserve"> staff.</w:t>
      </w:r>
    </w:p>
    <w:p w14:paraId="1A1C41C7" w14:textId="77777777" w:rsidR="000A527F" w:rsidRDefault="00000000">
      <w:pPr>
        <w:pStyle w:val="Heading2"/>
        <w:keepNext/>
      </w:pPr>
      <w:bookmarkStart w:id="15" w:name="_Toc242089274"/>
      <w:r>
        <w:t>5.2 Supervision</w:t>
      </w:r>
      <w:bookmarkEnd w:id="15"/>
    </w:p>
    <w:p w14:paraId="491441CA" w14:textId="47BA265F" w:rsidR="000A527F" w:rsidRDefault="007F5340">
      <w:pPr>
        <w:pStyle w:val="Heading3"/>
        <w:keepNext/>
      </w:pPr>
      <w:r>
        <w:t>Food service</w:t>
      </w:r>
      <w:r w:rsidR="00000000">
        <w:t xml:space="preserve"> Personnel</w:t>
      </w:r>
    </w:p>
    <w:p w14:paraId="292CBBB3" w14:textId="15733F74" w:rsidR="000A527F" w:rsidRDefault="00000000">
      <w:pPr>
        <w:pStyle w:val="ListParagraph"/>
        <w:numPr>
          <w:ilvl w:val="0"/>
          <w:numId w:val="3"/>
        </w:numPr>
        <w:spacing w:after="80"/>
      </w:pPr>
      <w:r>
        <w:t xml:space="preserve">Maintain a daily roster of </w:t>
      </w:r>
      <w:r w:rsidR="007F5340">
        <w:t>food service</w:t>
      </w:r>
      <w:r>
        <w:t xml:space="preserve"> staff and volunteers and share it with the building office.</w:t>
      </w:r>
    </w:p>
    <w:p w14:paraId="34298949" w14:textId="77777777" w:rsidR="000A527F" w:rsidRDefault="00000000">
      <w:pPr>
        <w:pStyle w:val="ListParagraph"/>
        <w:numPr>
          <w:ilvl w:val="0"/>
          <w:numId w:val="3"/>
        </w:numPr>
        <w:spacing w:after="80"/>
      </w:pPr>
      <w:r>
        <w:t>Require identification badges and uniforms or aprons in all work areas.</w:t>
      </w:r>
    </w:p>
    <w:p w14:paraId="38848565" w14:textId="707380D2" w:rsidR="000A527F" w:rsidRDefault="00000000">
      <w:pPr>
        <w:pStyle w:val="ListParagraph"/>
        <w:numPr>
          <w:ilvl w:val="0"/>
          <w:numId w:val="3"/>
        </w:numPr>
        <w:spacing w:after="80"/>
      </w:pPr>
      <w:r>
        <w:t xml:space="preserve">Use a </w:t>
      </w:r>
      <w:r w:rsidR="007F5340">
        <w:t>two-person</w:t>
      </w:r>
      <w:r>
        <w:t xml:space="preserve"> rule for sensitive tasks, such as large batch preparation without a supervisor present.</w:t>
      </w:r>
    </w:p>
    <w:p w14:paraId="4EFE3F4B" w14:textId="77777777" w:rsidR="000A527F" w:rsidRDefault="00000000">
      <w:pPr>
        <w:pStyle w:val="ListParagraph"/>
        <w:numPr>
          <w:ilvl w:val="0"/>
          <w:numId w:val="3"/>
        </w:numPr>
        <w:spacing w:after="80"/>
      </w:pPr>
      <w:r>
        <w:t>Account for all keys, badges, and access codes issued to current and former staff.</w:t>
      </w:r>
    </w:p>
    <w:p w14:paraId="0ACF04A7" w14:textId="77777777" w:rsidR="000A527F" w:rsidRDefault="00000000">
      <w:pPr>
        <w:pStyle w:val="ListParagraph"/>
        <w:numPr>
          <w:ilvl w:val="0"/>
          <w:numId w:val="3"/>
        </w:numPr>
        <w:spacing w:after="80"/>
      </w:pPr>
      <w:r>
        <w:t>Encourage staff to report anything unusual without fear of reprisal.</w:t>
      </w:r>
    </w:p>
    <w:p w14:paraId="42F23D6E" w14:textId="77777777" w:rsidR="000A527F" w:rsidRDefault="00000000">
      <w:pPr>
        <w:spacing w:after="160"/>
      </w:pPr>
      <w:r>
        <w:rPr>
          <w:b/>
          <w:bCs/>
        </w:rPr>
        <w:t xml:space="preserve">Employees are the FIRST line of food defense. </w:t>
      </w:r>
      <w:r>
        <w:t>Teach every employee 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8360"/>
      </w:tblGrid>
      <w:tr w:rsidR="000A527F" w14:paraId="3E43F3B0" w14:textId="77777777">
        <w:tblPrEx>
          <w:tblCellMar>
            <w:top w:w="0" w:type="dxa"/>
            <w:bottom w:w="0" w:type="dxa"/>
          </w:tblCellMar>
        </w:tblPrEx>
        <w:trPr>
          <w:cantSplit/>
          <w:tblHeader/>
        </w:trPr>
        <w:tc>
          <w:tcPr>
            <w:tcW w:w="10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22B78BB" w14:textId="77777777" w:rsidR="000A527F" w:rsidRDefault="000A527F">
            <w:pPr>
              <w:spacing w:after="40"/>
            </w:pPr>
          </w:p>
        </w:tc>
        <w:tc>
          <w:tcPr>
            <w:tcW w:w="83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38C37A9F" w14:textId="77777777" w:rsidR="000A527F" w:rsidRDefault="00000000">
            <w:pPr>
              <w:spacing w:after="40"/>
            </w:pPr>
            <w:r>
              <w:rPr>
                <w:b/>
                <w:bCs/>
                <w:color w:val="FFFFFF"/>
              </w:rPr>
              <w:t>Employee Action</w:t>
            </w:r>
          </w:p>
        </w:tc>
      </w:tr>
      <w:tr w:rsidR="000A527F" w14:paraId="04B9B95F" w14:textId="77777777">
        <w:tblPrEx>
          <w:tblCellMar>
            <w:top w:w="0" w:type="dxa"/>
            <w:bottom w:w="0" w:type="dxa"/>
          </w:tblCellMar>
        </w:tblPrEx>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E87D2E" w14:textId="77777777" w:rsidR="000A527F" w:rsidRDefault="00000000">
            <w:pPr>
              <w:spacing w:after="40"/>
            </w:pPr>
            <w:r>
              <w:rPr>
                <w:b/>
                <w:bCs/>
              </w:rPr>
              <w:t>F</w:t>
            </w:r>
          </w:p>
        </w:tc>
        <w:tc>
          <w:tcPr>
            <w:tcW w:w="8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172A2D" w14:textId="77777777" w:rsidR="000A527F" w:rsidRDefault="00000000">
            <w:pPr>
              <w:spacing w:after="40"/>
            </w:pPr>
            <w:r>
              <w:t>Follow the district food defense plan and procedures.</w:t>
            </w:r>
          </w:p>
        </w:tc>
      </w:tr>
      <w:tr w:rsidR="000A527F" w14:paraId="1142C5BB" w14:textId="77777777">
        <w:tblPrEx>
          <w:tblCellMar>
            <w:top w:w="0" w:type="dxa"/>
            <w:bottom w:w="0" w:type="dxa"/>
          </w:tblCellMar>
        </w:tblPrEx>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092DC1" w14:textId="77777777" w:rsidR="000A527F" w:rsidRDefault="00000000">
            <w:pPr>
              <w:spacing w:after="40"/>
            </w:pPr>
            <w:r>
              <w:rPr>
                <w:b/>
                <w:bCs/>
              </w:rPr>
              <w:t>I</w:t>
            </w:r>
          </w:p>
        </w:tc>
        <w:tc>
          <w:tcPr>
            <w:tcW w:w="8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2D2073" w14:textId="77777777" w:rsidR="000A527F" w:rsidRDefault="00000000">
            <w:pPr>
              <w:spacing w:after="40"/>
            </w:pPr>
            <w:r>
              <w:t>Inspect your work area and the surrounding area.</w:t>
            </w:r>
          </w:p>
        </w:tc>
      </w:tr>
      <w:tr w:rsidR="000A527F" w14:paraId="28AF9348" w14:textId="77777777">
        <w:tblPrEx>
          <w:tblCellMar>
            <w:top w:w="0" w:type="dxa"/>
            <w:bottom w:w="0" w:type="dxa"/>
          </w:tblCellMar>
        </w:tblPrEx>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A84444" w14:textId="77777777" w:rsidR="000A527F" w:rsidRDefault="00000000">
            <w:pPr>
              <w:spacing w:after="40"/>
            </w:pPr>
            <w:r>
              <w:rPr>
                <w:b/>
                <w:bCs/>
              </w:rPr>
              <w:t>R</w:t>
            </w:r>
          </w:p>
        </w:tc>
        <w:tc>
          <w:tcPr>
            <w:tcW w:w="8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4FBA6C" w14:textId="77777777" w:rsidR="000A527F" w:rsidRDefault="00000000">
            <w:pPr>
              <w:spacing w:after="40"/>
            </w:pPr>
            <w:r>
              <w:t>Recognize anything out of the ordinary.</w:t>
            </w:r>
          </w:p>
        </w:tc>
      </w:tr>
      <w:tr w:rsidR="000A527F" w14:paraId="306A85F6" w14:textId="77777777">
        <w:tblPrEx>
          <w:tblCellMar>
            <w:top w:w="0" w:type="dxa"/>
            <w:bottom w:w="0" w:type="dxa"/>
          </w:tblCellMar>
        </w:tblPrEx>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B20705" w14:textId="77777777" w:rsidR="000A527F" w:rsidRDefault="00000000">
            <w:pPr>
              <w:spacing w:after="40"/>
            </w:pPr>
            <w:r>
              <w:rPr>
                <w:b/>
                <w:bCs/>
              </w:rPr>
              <w:t>S</w:t>
            </w:r>
          </w:p>
        </w:tc>
        <w:tc>
          <w:tcPr>
            <w:tcW w:w="8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C4512A" w14:textId="77777777" w:rsidR="000A527F" w:rsidRDefault="00000000">
            <w:pPr>
              <w:spacing w:after="40"/>
            </w:pPr>
            <w:r>
              <w:t>Secure all ingredients, supplies, and finished products.</w:t>
            </w:r>
          </w:p>
        </w:tc>
      </w:tr>
      <w:tr w:rsidR="000A527F" w14:paraId="0AB5DD3F" w14:textId="77777777">
        <w:tblPrEx>
          <w:tblCellMar>
            <w:top w:w="0" w:type="dxa"/>
            <w:bottom w:w="0" w:type="dxa"/>
          </w:tblCellMar>
        </w:tblPrEx>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A1EFB5" w14:textId="77777777" w:rsidR="000A527F" w:rsidRDefault="00000000">
            <w:pPr>
              <w:spacing w:after="40"/>
            </w:pPr>
            <w:r>
              <w:rPr>
                <w:b/>
                <w:bCs/>
              </w:rPr>
              <w:t>T</w:t>
            </w:r>
          </w:p>
        </w:tc>
        <w:tc>
          <w:tcPr>
            <w:tcW w:w="8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75B537" w14:textId="77777777" w:rsidR="000A527F" w:rsidRDefault="00000000">
            <w:pPr>
              <w:spacing w:after="40"/>
            </w:pPr>
            <w:r>
              <w:t>Tell management about anything unusual or suspicious.</w:t>
            </w:r>
          </w:p>
        </w:tc>
      </w:tr>
    </w:tbl>
    <w:p w14:paraId="7DF565CB" w14:textId="77777777" w:rsidR="000A527F" w:rsidRDefault="000A527F"/>
    <w:p w14:paraId="4A4F0785" w14:textId="77777777" w:rsidR="000A527F" w:rsidRDefault="00000000">
      <w:pPr>
        <w:pStyle w:val="Heading3"/>
        <w:keepNext/>
      </w:pPr>
      <w:r>
        <w:t>Cafeteria Supervision</w:t>
      </w:r>
    </w:p>
    <w:p w14:paraId="54E04D03" w14:textId="77777777" w:rsidR="000A527F" w:rsidRDefault="00000000">
      <w:pPr>
        <w:pStyle w:val="ListParagraph"/>
        <w:numPr>
          <w:ilvl w:val="0"/>
          <w:numId w:val="3"/>
        </w:numPr>
        <w:spacing w:after="80"/>
      </w:pPr>
      <w:r>
        <w:t>Assign enough adults to actively supervise every meal period. Supervisors circulate, watch self service areas, and know students by name.</w:t>
      </w:r>
    </w:p>
    <w:p w14:paraId="3BF741CF" w14:textId="77777777" w:rsidR="000A527F" w:rsidRDefault="00000000">
      <w:pPr>
        <w:pStyle w:val="ListParagraph"/>
        <w:numPr>
          <w:ilvl w:val="0"/>
          <w:numId w:val="3"/>
        </w:numPr>
        <w:spacing w:after="80"/>
      </w:pPr>
      <w:r>
        <w:t>Watch for students or adults carrying unusual containers or substances, or tampering with food, drinks, or equipment.</w:t>
      </w:r>
    </w:p>
    <w:p w14:paraId="17A47440" w14:textId="77777777" w:rsidR="000A527F" w:rsidRDefault="00000000">
      <w:pPr>
        <w:pStyle w:val="ListParagraph"/>
        <w:numPr>
          <w:ilvl w:val="0"/>
          <w:numId w:val="3"/>
        </w:numPr>
        <w:spacing w:after="80"/>
      </w:pPr>
      <w:r>
        <w:t>Know how to stop service and evacuate the cafeteria (Section 6).</w:t>
      </w:r>
    </w:p>
    <w:p w14:paraId="1B0C6AC2" w14:textId="77777777" w:rsidR="000A527F" w:rsidRDefault="00000000">
      <w:pPr>
        <w:pStyle w:val="Heading3"/>
        <w:keepNext/>
      </w:pPr>
      <w:r>
        <w:t>Procedures to Prevent Intentional Contamination</w:t>
      </w:r>
    </w:p>
    <w:p w14:paraId="46684E19" w14:textId="5A18981B" w:rsidR="000A527F" w:rsidRDefault="00000000">
      <w:pPr>
        <w:pStyle w:val="ListParagraph"/>
        <w:numPr>
          <w:ilvl w:val="0"/>
          <w:numId w:val="3"/>
        </w:numPr>
        <w:spacing w:after="80"/>
      </w:pPr>
      <w:r>
        <w:t xml:space="preserve">Do not open or handle mail in </w:t>
      </w:r>
      <w:r w:rsidR="007F5340">
        <w:t>food service</w:t>
      </w:r>
      <w:r>
        <w:t xml:space="preserve"> areas.</w:t>
      </w:r>
    </w:p>
    <w:p w14:paraId="2A88E2B6" w14:textId="77777777" w:rsidR="000A527F" w:rsidRDefault="00000000">
      <w:pPr>
        <w:pStyle w:val="ListParagraph"/>
        <w:numPr>
          <w:ilvl w:val="0"/>
          <w:numId w:val="3"/>
        </w:numPr>
        <w:spacing w:after="80"/>
      </w:pPr>
      <w:r>
        <w:t>Inspect ingredient packages before use for broken seals, discoloration, unusual odors, or residue.</w:t>
      </w:r>
    </w:p>
    <w:p w14:paraId="606E1A7C" w14:textId="77777777" w:rsidR="000A527F" w:rsidRDefault="00000000">
      <w:pPr>
        <w:pStyle w:val="ListParagraph"/>
        <w:numPr>
          <w:ilvl w:val="0"/>
          <w:numId w:val="3"/>
        </w:numPr>
        <w:spacing w:after="80"/>
      </w:pPr>
      <w:r>
        <w:t>Keep personal food, drinks, and medications out of food production and storage areas. Provide separate storage for staff personal items.</w:t>
      </w:r>
    </w:p>
    <w:p w14:paraId="7AFAF3FD" w14:textId="77777777" w:rsidR="000A527F" w:rsidRDefault="00000000">
      <w:pPr>
        <w:pStyle w:val="ListParagraph"/>
        <w:numPr>
          <w:ilvl w:val="0"/>
          <w:numId w:val="3"/>
        </w:numPr>
        <w:spacing w:after="80"/>
      </w:pPr>
      <w:r>
        <w:t>Apply district policy to food brought in for classroom celebrations, fundraisers, and events.</w:t>
      </w:r>
    </w:p>
    <w:p w14:paraId="086F352A" w14:textId="77777777" w:rsidR="000A527F" w:rsidRDefault="00000000">
      <w:pPr>
        <w:pStyle w:val="ListParagraph"/>
        <w:numPr>
          <w:ilvl w:val="0"/>
          <w:numId w:val="3"/>
        </w:numPr>
        <w:spacing w:after="80"/>
      </w:pPr>
      <w:r>
        <w:t>Store leftovers in sealed, labeled, dated containers. Discard food or ingredients that are not properly sealed and labeled.</w:t>
      </w:r>
    </w:p>
    <w:p w14:paraId="2D57304D" w14:textId="77777777" w:rsidR="000A527F" w:rsidRDefault="00000000">
      <w:pPr>
        <w:pStyle w:val="ListParagraph"/>
        <w:numPr>
          <w:ilvl w:val="0"/>
          <w:numId w:val="3"/>
        </w:numPr>
        <w:spacing w:after="80"/>
      </w:pPr>
      <w:r>
        <w:t>Rotate stock using first in, first out.</w:t>
      </w:r>
    </w:p>
    <w:p w14:paraId="04E4BB9D" w14:textId="77777777" w:rsidR="000A527F" w:rsidRDefault="00000000">
      <w:pPr>
        <w:pStyle w:val="ListParagraph"/>
        <w:numPr>
          <w:ilvl w:val="0"/>
          <w:numId w:val="3"/>
        </w:numPr>
        <w:spacing w:after="80"/>
      </w:pPr>
      <w:r>
        <w:t>Secure potential contaminants from elsewhere in the building, including custodial chemicals and science laboratory materials.</w:t>
      </w:r>
    </w:p>
    <w:p w14:paraId="55FE2E01" w14:textId="77777777" w:rsidR="000A527F" w:rsidRDefault="00000000">
      <w:pPr>
        <w:pStyle w:val="ListParagraph"/>
        <w:numPr>
          <w:ilvl w:val="0"/>
          <w:numId w:val="3"/>
        </w:numPr>
        <w:spacing w:after="80"/>
      </w:pPr>
      <w:r>
        <w:t>Designate a secure holding area for suspect food and do not disturb a possible crime scene.</w:t>
      </w:r>
    </w:p>
    <w:p w14:paraId="1337D081" w14:textId="77777777" w:rsidR="000A527F" w:rsidRDefault="00000000">
      <w:pPr>
        <w:pStyle w:val="Heading2"/>
        <w:keepNext/>
      </w:pPr>
      <w:bookmarkStart w:id="16" w:name="_Toc242089275"/>
      <w:r>
        <w:t>5.3 Safety</w:t>
      </w:r>
      <w:bookmarkEnd w:id="16"/>
    </w:p>
    <w:p w14:paraId="5F46AD2B" w14:textId="77777777" w:rsidR="000A527F" w:rsidRDefault="00000000">
      <w:pPr>
        <w:pStyle w:val="Heading3"/>
        <w:keepNext/>
      </w:pPr>
      <w:r>
        <w:t>Standard Operating Procedures</w:t>
      </w:r>
    </w:p>
    <w:p w14:paraId="356E2F53" w14:textId="77777777" w:rsidR="000A527F" w:rsidRDefault="00000000">
      <w:pPr>
        <w:spacing w:after="160"/>
      </w:pPr>
      <w:r>
        <w:t>The district food safety program includes SOPs for cleaning and sanitizing, time and temperature control, date marking, employee health, food recalls, personal hygiene, receiving, labeling and storage, serving and transporting food, thermometer use, and washing produce.</w:t>
      </w:r>
    </w:p>
    <w:p w14:paraId="5F1A61C9" w14:textId="77777777" w:rsidR="000A527F" w:rsidRDefault="00000000">
      <w:pPr>
        <w:pStyle w:val="Heading3"/>
        <w:keepNext/>
      </w:pPr>
      <w:r>
        <w:lastRenderedPageBreak/>
        <w:t>Hazardous Chemicals</w:t>
      </w:r>
    </w:p>
    <w:p w14:paraId="122645AC" w14:textId="77777777" w:rsidR="000A527F" w:rsidRDefault="00000000">
      <w:pPr>
        <w:pStyle w:val="ListParagraph"/>
        <w:numPr>
          <w:ilvl w:val="0"/>
          <w:numId w:val="3"/>
        </w:numPr>
        <w:spacing w:after="80"/>
      </w:pPr>
      <w:r>
        <w:t>Store chemicals in a locked area away from food preparation and storage.</w:t>
      </w:r>
    </w:p>
    <w:p w14:paraId="614B8F4E" w14:textId="3EEE1087" w:rsidR="000A527F" w:rsidRDefault="00000000">
      <w:pPr>
        <w:pStyle w:val="ListParagraph"/>
        <w:numPr>
          <w:ilvl w:val="0"/>
          <w:numId w:val="3"/>
        </w:numPr>
        <w:spacing w:after="80"/>
      </w:pPr>
      <w:r>
        <w:t xml:space="preserve">Keep an inventory of chemicals in </w:t>
      </w:r>
      <w:r w:rsidR="007F5340">
        <w:t>food service</w:t>
      </w:r>
      <w:r>
        <w:t xml:space="preserve"> areas and investigate discrepancies immediately.</w:t>
      </w:r>
    </w:p>
    <w:p w14:paraId="2AC5898A" w14:textId="77777777" w:rsidR="000A527F" w:rsidRDefault="00000000">
      <w:pPr>
        <w:pStyle w:val="ListParagraph"/>
        <w:numPr>
          <w:ilvl w:val="0"/>
          <w:numId w:val="3"/>
        </w:numPr>
        <w:spacing w:after="80"/>
      </w:pPr>
      <w:r>
        <w:t>Train staff to use, store, and dispose of chemicals safely.</w:t>
      </w:r>
    </w:p>
    <w:p w14:paraId="773A43AD" w14:textId="77777777" w:rsidR="000A527F" w:rsidRDefault="00000000">
      <w:pPr>
        <w:pStyle w:val="ListParagraph"/>
        <w:numPr>
          <w:ilvl w:val="0"/>
          <w:numId w:val="3"/>
        </w:numPr>
        <w:spacing w:after="80"/>
      </w:pPr>
      <w:r>
        <w:t>Coordinate with custodial and science departments to control access to their chemicals.</w:t>
      </w:r>
    </w:p>
    <w:p w14:paraId="11434E2B" w14:textId="77777777" w:rsidR="000A527F" w:rsidRDefault="00000000">
      <w:pPr>
        <w:pStyle w:val="Heading3"/>
        <w:keepNext/>
      </w:pPr>
      <w:r>
        <w:t>Water and Ice</w:t>
      </w:r>
    </w:p>
    <w:p w14:paraId="5E1A8715" w14:textId="77777777" w:rsidR="000A527F" w:rsidRDefault="00000000">
      <w:pPr>
        <w:pStyle w:val="ListParagraph"/>
        <w:numPr>
          <w:ilvl w:val="0"/>
          <w:numId w:val="3"/>
        </w:numPr>
        <w:spacing w:after="80"/>
      </w:pPr>
      <w:r>
        <w:t>Secure outside access to water supply connections and ice making equipment.</w:t>
      </w:r>
    </w:p>
    <w:p w14:paraId="3ABD2B10" w14:textId="77777777" w:rsidR="000A527F" w:rsidRDefault="00000000">
      <w:pPr>
        <w:pStyle w:val="ListParagraph"/>
        <w:numPr>
          <w:ilvl w:val="0"/>
          <w:numId w:val="3"/>
        </w:numPr>
        <w:spacing w:after="80"/>
      </w:pPr>
      <w:r>
        <w:t>Control access to ice machines and ice storage. Use scoops stored in a sanitary holder.</w:t>
      </w:r>
    </w:p>
    <w:p w14:paraId="0629D703" w14:textId="77777777" w:rsidR="000A527F" w:rsidRDefault="00000000">
      <w:pPr>
        <w:pStyle w:val="ListParagraph"/>
        <w:numPr>
          <w:ilvl w:val="0"/>
          <w:numId w:val="3"/>
        </w:numPr>
        <w:spacing w:after="80"/>
      </w:pPr>
      <w:r>
        <w:t>Identify an alternate source of safe drinking water.</w:t>
      </w:r>
    </w:p>
    <w:p w14:paraId="0E2A4B89" w14:textId="77777777" w:rsidR="000A527F" w:rsidRDefault="00000000">
      <w:pPr>
        <w:pStyle w:val="ListParagraph"/>
        <w:numPr>
          <w:ilvl w:val="0"/>
          <w:numId w:val="3"/>
        </w:numPr>
        <w:spacing w:after="80"/>
      </w:pPr>
      <w:r>
        <w:t>Know how to contact [Water Utility Name, Phone] and the local health department if the water supply may be unsafe.</w:t>
      </w:r>
    </w:p>
    <w:p w14:paraId="07A07827" w14:textId="77777777" w:rsidR="000A527F" w:rsidRDefault="00000000">
      <w:pPr>
        <w:pStyle w:val="Heading2"/>
        <w:keepNext/>
      </w:pPr>
      <w:bookmarkStart w:id="17" w:name="_Toc242089276"/>
      <w:r>
        <w:t>5.4 Maintenance</w:t>
      </w:r>
      <w:bookmarkEnd w:id="17"/>
    </w:p>
    <w:p w14:paraId="322E182E" w14:textId="77777777" w:rsidR="000A527F" w:rsidRDefault="00000000">
      <w:pPr>
        <w:pStyle w:val="ListParagraph"/>
        <w:numPr>
          <w:ilvl w:val="0"/>
          <w:numId w:val="3"/>
        </w:numPr>
        <w:spacing w:after="80"/>
      </w:pPr>
      <w:r>
        <w:t>Inspect equipment for tampering or damage before use.</w:t>
      </w:r>
    </w:p>
    <w:p w14:paraId="2D627667" w14:textId="18C94C21" w:rsidR="000A527F" w:rsidRDefault="00000000">
      <w:pPr>
        <w:pStyle w:val="ListParagraph"/>
        <w:numPr>
          <w:ilvl w:val="0"/>
          <w:numId w:val="3"/>
        </w:numPr>
        <w:spacing w:after="80"/>
      </w:pPr>
      <w:r>
        <w:t xml:space="preserve">Monitor equipment operation and </w:t>
      </w:r>
      <w:r w:rsidR="007F5340">
        <w:t>temperatures and</w:t>
      </w:r>
      <w:r>
        <w:t xml:space="preserve"> investigate unexplained changes.</w:t>
      </w:r>
    </w:p>
    <w:p w14:paraId="35651127" w14:textId="77777777" w:rsidR="000A527F" w:rsidRDefault="00000000">
      <w:pPr>
        <w:pStyle w:val="ListParagraph"/>
        <w:numPr>
          <w:ilvl w:val="0"/>
          <w:numId w:val="3"/>
        </w:numPr>
        <w:spacing w:after="80"/>
      </w:pPr>
      <w:r>
        <w:t>Secure bulk storage containers, especially those holding liquids.</w:t>
      </w:r>
    </w:p>
    <w:p w14:paraId="014FE6CE" w14:textId="77777777" w:rsidR="000A527F" w:rsidRDefault="00000000">
      <w:pPr>
        <w:pStyle w:val="ListParagraph"/>
        <w:numPr>
          <w:ilvl w:val="0"/>
          <w:numId w:val="3"/>
        </w:numPr>
        <w:spacing w:after="80"/>
      </w:pPr>
      <w:r>
        <w:t>Keep an emergency supply of disposable trays and utensils.</w:t>
      </w:r>
    </w:p>
    <w:p w14:paraId="715613F2" w14:textId="77777777" w:rsidR="000A527F" w:rsidRDefault="00000000">
      <w:pPr>
        <w:pStyle w:val="Heading2"/>
        <w:keepNext/>
      </w:pPr>
      <w:bookmarkStart w:id="18" w:name="_Toc242089277"/>
      <w:r>
        <w:t>5.5 Recordkeeping</w:t>
      </w:r>
      <w:bookmarkEnd w:id="18"/>
    </w:p>
    <w:p w14:paraId="0E482414" w14:textId="77777777" w:rsidR="000A527F" w:rsidRDefault="00000000">
      <w:pPr>
        <w:pStyle w:val="ListParagraph"/>
        <w:numPr>
          <w:ilvl w:val="0"/>
          <w:numId w:val="3"/>
        </w:numPr>
        <w:spacing w:after="80"/>
      </w:pPr>
      <w:r>
        <w:t>Keep production, temperature, and corrective action records required by the food safety program.</w:t>
      </w:r>
    </w:p>
    <w:p w14:paraId="009CC758" w14:textId="77777777" w:rsidR="000A527F" w:rsidRDefault="00000000">
      <w:pPr>
        <w:pStyle w:val="ListParagraph"/>
        <w:numPr>
          <w:ilvl w:val="0"/>
          <w:numId w:val="3"/>
        </w:numPr>
        <w:spacing w:after="80"/>
      </w:pPr>
      <w:r>
        <w:t>Keep purchase and production records that trace food from supplier to service.</w:t>
      </w:r>
    </w:p>
    <w:p w14:paraId="199837AA" w14:textId="77777777" w:rsidR="000A527F" w:rsidRDefault="00000000">
      <w:pPr>
        <w:pStyle w:val="ListParagraph"/>
        <w:numPr>
          <w:ilvl w:val="0"/>
          <w:numId w:val="3"/>
        </w:numPr>
        <w:spacing w:after="80"/>
      </w:pPr>
      <w:r>
        <w:t>Keep access logs, delivery logs, chemical inventories, inspection results, and training records.</w:t>
      </w:r>
    </w:p>
    <w:p w14:paraId="7F9C2D2D" w14:textId="77777777" w:rsidR="000A527F" w:rsidRDefault="00000000">
      <w:pPr>
        <w:pStyle w:val="ListParagraph"/>
        <w:numPr>
          <w:ilvl w:val="0"/>
          <w:numId w:val="3"/>
        </w:numPr>
        <w:spacing w:after="80"/>
      </w:pPr>
      <w:r>
        <w:t>Retain records for the current year plus three prior years, or longer if required by state law or an open investigation.</w:t>
      </w:r>
    </w:p>
    <w:p w14:paraId="257E1A70" w14:textId="77777777" w:rsidR="000A527F" w:rsidRDefault="00000000">
      <w:pPr>
        <w:pStyle w:val="Heading2"/>
        <w:keepNext/>
      </w:pPr>
      <w:bookmarkStart w:id="19" w:name="_Toc242089278"/>
      <w:r>
        <w:t>5.6 Training and Exercises</w:t>
      </w:r>
      <w:bookmarkEnd w:id="19"/>
    </w:p>
    <w:p w14:paraId="71C8F8F3" w14:textId="77777777" w:rsidR="000A527F" w:rsidRDefault="00000000">
      <w:pPr>
        <w:pStyle w:val="ListParagraph"/>
        <w:numPr>
          <w:ilvl w:val="0"/>
          <w:numId w:val="3"/>
        </w:numPr>
        <w:spacing w:after="80"/>
      </w:pPr>
      <w:r>
        <w:t>New staff, substitutes, and volunteers complete food safety and food defense orientation before working with food.</w:t>
      </w:r>
    </w:p>
    <w:p w14:paraId="4603804F" w14:textId="7AD1392A" w:rsidR="000A527F" w:rsidRDefault="00000000">
      <w:pPr>
        <w:pStyle w:val="ListParagraph"/>
        <w:numPr>
          <w:ilvl w:val="0"/>
          <w:numId w:val="3"/>
        </w:numPr>
        <w:spacing w:after="80"/>
      </w:pPr>
      <w:r>
        <w:t xml:space="preserve">All </w:t>
      </w:r>
      <w:r w:rsidR="007F5340">
        <w:t>food service</w:t>
      </w:r>
      <w:r>
        <w:t xml:space="preserve"> staff complete annual food defense awareness training, including the FIRST actions and how to report concerns.</w:t>
      </w:r>
    </w:p>
    <w:p w14:paraId="0F5E1E42" w14:textId="77777777" w:rsidR="000A527F" w:rsidRDefault="00000000">
      <w:pPr>
        <w:pStyle w:val="ListParagraph"/>
        <w:numPr>
          <w:ilvl w:val="0"/>
          <w:numId w:val="3"/>
        </w:numPr>
        <w:spacing w:after="80"/>
      </w:pPr>
      <w:r>
        <w:t>Cafeteria supervisors and building administrators are trained on the Section 6 response actions.</w:t>
      </w:r>
    </w:p>
    <w:p w14:paraId="28BB8F5D" w14:textId="77777777" w:rsidR="000A527F" w:rsidRDefault="00000000">
      <w:pPr>
        <w:pStyle w:val="ListParagraph"/>
        <w:numPr>
          <w:ilvl w:val="0"/>
          <w:numId w:val="3"/>
        </w:numPr>
        <w:spacing w:after="80"/>
      </w:pPr>
      <w:r>
        <w:lastRenderedPageBreak/>
        <w:t>Train staff to recognize behavior that may indicate an insider threat, focusing on actions, not on personal circumstances.</w:t>
      </w:r>
    </w:p>
    <w:p w14:paraId="3E779DE7" w14:textId="77777777" w:rsidR="000A527F" w:rsidRDefault="00000000">
      <w:pPr>
        <w:pStyle w:val="ListParagraph"/>
        <w:numPr>
          <w:ilvl w:val="0"/>
          <w:numId w:val="3"/>
        </w:numPr>
        <w:spacing w:after="80"/>
      </w:pPr>
      <w:r>
        <w:t xml:space="preserve">Conduct at least one tabletop exercise per year that includes a food defense or cafeteria contamination scenario. The FDA </w:t>
      </w:r>
      <w:hyperlink r:id="rId14" w:history="1">
        <w:r>
          <w:rPr>
            <w:color w:val="0563C1"/>
            <w:u w:val="single"/>
          </w:rPr>
          <w:t>Food Related Emergency Exercise Bundle</w:t>
        </w:r>
      </w:hyperlink>
      <w:r>
        <w:t xml:space="preserve"> provides ready made scenarios.</w:t>
      </w:r>
    </w:p>
    <w:p w14:paraId="0DF18CD3" w14:textId="77777777" w:rsidR="000A527F" w:rsidRDefault="00000000">
      <w:pPr>
        <w:pStyle w:val="ListParagraph"/>
        <w:numPr>
          <w:ilvl w:val="0"/>
          <w:numId w:val="3"/>
        </w:numPr>
        <w:spacing w:after="80"/>
      </w:pPr>
      <w:r>
        <w:t>Keep training and attendance records for all staff, paid and volunteer.</w:t>
      </w:r>
    </w:p>
    <w:p w14:paraId="06B42F55" w14:textId="77777777" w:rsidR="000A527F" w:rsidRDefault="00000000">
      <w:pPr>
        <w:pStyle w:val="Heading2"/>
        <w:keepNext/>
      </w:pPr>
      <w:bookmarkStart w:id="20" w:name="_Toc242089279"/>
      <w:r>
        <w:t>5.7 Emergency Contacts</w:t>
      </w:r>
      <w:bookmarkEnd w:id="20"/>
    </w:p>
    <w:p w14:paraId="49887797" w14:textId="77777777" w:rsidR="000A527F" w:rsidRDefault="00000000">
      <w:pPr>
        <w:pStyle w:val="ListParagraph"/>
        <w:numPr>
          <w:ilvl w:val="0"/>
          <w:numId w:val="3"/>
        </w:numPr>
        <w:spacing w:after="80"/>
      </w:pPr>
      <w:r>
        <w:t>Complete the Emergency Contact List in Appendix B and verify it at least annually.</w:t>
      </w:r>
    </w:p>
    <w:p w14:paraId="1360C00A" w14:textId="77777777" w:rsidR="000A527F" w:rsidRDefault="00000000">
      <w:pPr>
        <w:pStyle w:val="ListParagraph"/>
        <w:numPr>
          <w:ilvl w:val="0"/>
          <w:numId w:val="3"/>
        </w:numPr>
        <w:spacing w:after="80"/>
      </w:pPr>
      <w:r>
        <w:t>Post the list in each kitchen office and provide it to key staff electronically.</w:t>
      </w:r>
    </w:p>
    <w:p w14:paraId="01B3ED7E" w14:textId="77777777" w:rsidR="000A527F" w:rsidRDefault="00000000">
      <w:pPr>
        <w:pStyle w:val="ListParagraph"/>
        <w:numPr>
          <w:ilvl w:val="0"/>
          <w:numId w:val="3"/>
        </w:numPr>
        <w:spacing w:after="80"/>
      </w:pPr>
      <w:r>
        <w:t>Establish relationships in advance with the local health department, law enforcement, fire and HAZMAT, and the regional poison center.</w:t>
      </w:r>
    </w:p>
    <w:p w14:paraId="6EAAB48A" w14:textId="77777777" w:rsidR="000A527F" w:rsidRDefault="00000000">
      <w:pPr>
        <w:pStyle w:val="ListParagraph"/>
        <w:numPr>
          <w:ilvl w:val="0"/>
          <w:numId w:val="3"/>
        </w:numPr>
        <w:spacing w:after="80"/>
      </w:pPr>
      <w:r>
        <w:t>Follow the district Crisis Communications Plan for messages to families, staff, and the media.</w:t>
      </w:r>
    </w:p>
    <w:p w14:paraId="25DD1410" w14:textId="77777777" w:rsidR="000A527F" w:rsidRDefault="00000000">
      <w:pPr>
        <w:pStyle w:val="Heading1"/>
        <w:pageBreakBefore/>
      </w:pPr>
      <w:bookmarkStart w:id="21" w:name="_Toc242089280"/>
      <w:r>
        <w:lastRenderedPageBreak/>
        <w:t>6. Response</w:t>
      </w:r>
      <w:bookmarkEnd w:id="21"/>
    </w:p>
    <w:p w14:paraId="2D577305" w14:textId="77777777" w:rsidR="000A527F" w:rsidRDefault="00000000">
      <w:pPr>
        <w:pStyle w:val="Heading2"/>
        <w:keepNext/>
      </w:pPr>
      <w:bookmarkStart w:id="22" w:name="_Toc242089281"/>
      <w:r>
        <w:t>6.1 Plan Activation Triggers</w:t>
      </w:r>
      <w:bookmarkEnd w:id="22"/>
    </w:p>
    <w:p w14:paraId="0EE44C0E" w14:textId="77777777" w:rsidR="000A527F" w:rsidRDefault="00000000">
      <w:pPr>
        <w:spacing w:after="160"/>
      </w:pPr>
      <w:r>
        <w:t>Activate this plan when any of the following occurs:</w:t>
      </w:r>
    </w:p>
    <w:p w14:paraId="67466244" w14:textId="77777777" w:rsidR="000A527F" w:rsidRDefault="00000000">
      <w:pPr>
        <w:pStyle w:val="ListParagraph"/>
        <w:numPr>
          <w:ilvl w:val="0"/>
          <w:numId w:val="3"/>
        </w:numPr>
        <w:spacing w:after="80"/>
      </w:pPr>
      <w:r>
        <w:t>A threat is received, by phone, mail, email, or social media, stating that food or water has been or will be contaminated.</w:t>
      </w:r>
    </w:p>
    <w:p w14:paraId="1234B8DA" w14:textId="77777777" w:rsidR="000A527F" w:rsidRDefault="00000000">
      <w:pPr>
        <w:pStyle w:val="ListParagraph"/>
        <w:numPr>
          <w:ilvl w:val="0"/>
          <w:numId w:val="3"/>
        </w:numPr>
        <w:spacing w:after="80"/>
      </w:pPr>
      <w:r>
        <w:t>Evidence of tampering is found, such as broken seals, foreign substances, unusual powders, odors, colors, or tastes.</w:t>
      </w:r>
    </w:p>
    <w:p w14:paraId="0BA43720" w14:textId="77777777" w:rsidR="000A527F" w:rsidRDefault="00000000">
      <w:pPr>
        <w:pStyle w:val="ListParagraph"/>
        <w:numPr>
          <w:ilvl w:val="0"/>
          <w:numId w:val="3"/>
        </w:numPr>
        <w:spacing w:after="80"/>
      </w:pPr>
      <w:r>
        <w:t>A security breach occurs in a kitchen, storage area, delivery vehicle, or utility control.</w:t>
      </w:r>
    </w:p>
    <w:p w14:paraId="35E37562" w14:textId="3BA5F4B7" w:rsidR="000A527F" w:rsidRDefault="00000000">
      <w:pPr>
        <w:pStyle w:val="ListParagraph"/>
        <w:numPr>
          <w:ilvl w:val="0"/>
          <w:numId w:val="3"/>
        </w:numPr>
        <w:spacing w:after="80"/>
      </w:pPr>
      <w:r>
        <w:t xml:space="preserve">Suspicious behavior is observed near food, water, or </w:t>
      </w:r>
      <w:r w:rsidR="007F5340">
        <w:t>food service</w:t>
      </w:r>
      <w:r>
        <w:t xml:space="preserve"> equipment.</w:t>
      </w:r>
    </w:p>
    <w:p w14:paraId="721AF143" w14:textId="77777777" w:rsidR="000A527F" w:rsidRDefault="00000000">
      <w:pPr>
        <w:pStyle w:val="ListParagraph"/>
        <w:numPr>
          <w:ilvl w:val="0"/>
          <w:numId w:val="3"/>
        </w:numPr>
        <w:spacing w:after="80"/>
      </w:pPr>
      <w:r>
        <w:t>A cluster of students or staff develops similar symptoms after eating, such as nausea, vomiting, diarrhea, cramps, dizziness, blurred vision, headache, or difficulty breathing.</w:t>
      </w:r>
    </w:p>
    <w:p w14:paraId="0EA68E2E" w14:textId="77777777" w:rsidR="000A527F" w:rsidRDefault="00000000">
      <w:pPr>
        <w:pStyle w:val="ListParagraph"/>
        <w:numPr>
          <w:ilvl w:val="0"/>
          <w:numId w:val="3"/>
        </w:numPr>
        <w:spacing w:after="80"/>
      </w:pPr>
      <w:r>
        <w:t>An unexplained odor, gas, or chemical release occurs in the cafeteria or kitchen.</w:t>
      </w:r>
    </w:p>
    <w:p w14:paraId="26A9317C" w14:textId="77777777" w:rsidR="000A527F" w:rsidRDefault="00000000">
      <w:pPr>
        <w:pStyle w:val="Heading2"/>
        <w:keepNext/>
      </w:pPr>
      <w:bookmarkStart w:id="23" w:name="_Toc242089282"/>
      <w:r>
        <w:t>6.2 Immediate Actions</w:t>
      </w:r>
      <w:bookmarkEnd w:id="23"/>
    </w:p>
    <w:p w14:paraId="43DC336B" w14:textId="77777777" w:rsidR="000A527F" w:rsidRDefault="00000000">
      <w:pPr>
        <w:spacing w:after="160"/>
      </w:pPr>
      <w:r>
        <w:t>The first staff member aware of the situation takes these actions:</w:t>
      </w:r>
    </w:p>
    <w:p w14:paraId="71AD73BF" w14:textId="77777777" w:rsidR="000A527F" w:rsidRDefault="00000000">
      <w:pPr>
        <w:pStyle w:val="ListParagraph"/>
        <w:numPr>
          <w:ilvl w:val="0"/>
          <w:numId w:val="4"/>
        </w:numPr>
        <w:spacing w:after="80"/>
      </w:pPr>
      <w:r>
        <w:rPr>
          <w:b/>
          <w:bCs/>
        </w:rPr>
        <w:t xml:space="preserve">Protect people. </w:t>
      </w:r>
      <w:r>
        <w:t>If anyone is ill, having trouble breathing, or in danger, call 911.</w:t>
      </w:r>
    </w:p>
    <w:p w14:paraId="263E6B76" w14:textId="77777777" w:rsidR="000A527F" w:rsidRDefault="00000000">
      <w:pPr>
        <w:pStyle w:val="ListParagraph"/>
        <w:numPr>
          <w:ilvl w:val="0"/>
          <w:numId w:val="4"/>
        </w:numPr>
        <w:spacing w:after="80"/>
      </w:pPr>
      <w:r>
        <w:rPr>
          <w:b/>
          <w:bCs/>
        </w:rPr>
        <w:t xml:space="preserve">Stop service. </w:t>
      </w:r>
      <w:r>
        <w:t>Stop serving the affected food or drink and close self service areas.</w:t>
      </w:r>
    </w:p>
    <w:p w14:paraId="43AD581F" w14:textId="77777777" w:rsidR="000A527F" w:rsidRDefault="00000000">
      <w:pPr>
        <w:pStyle w:val="ListParagraph"/>
        <w:numPr>
          <w:ilvl w:val="0"/>
          <w:numId w:val="4"/>
        </w:numPr>
        <w:spacing w:after="80"/>
      </w:pPr>
      <w:r>
        <w:rPr>
          <w:b/>
          <w:bCs/>
        </w:rPr>
        <w:t xml:space="preserve">Do not touch. </w:t>
      </w:r>
      <w:r>
        <w:t>Do not taste, smell, move, or discard suspect food, containers, or materials.</w:t>
      </w:r>
    </w:p>
    <w:p w14:paraId="6C1A7753" w14:textId="77777777" w:rsidR="000A527F" w:rsidRDefault="00000000">
      <w:pPr>
        <w:pStyle w:val="ListParagraph"/>
        <w:numPr>
          <w:ilvl w:val="0"/>
          <w:numId w:val="4"/>
        </w:numPr>
        <w:spacing w:after="80"/>
      </w:pPr>
      <w:r>
        <w:rPr>
          <w:b/>
          <w:bCs/>
        </w:rPr>
        <w:t xml:space="preserve">Isolate. </w:t>
      </w:r>
      <w:r>
        <w:t>Keep people away from the area and secure it.</w:t>
      </w:r>
    </w:p>
    <w:p w14:paraId="4E6091BB" w14:textId="77777777" w:rsidR="000A527F" w:rsidRDefault="00000000">
      <w:pPr>
        <w:pStyle w:val="ListParagraph"/>
        <w:numPr>
          <w:ilvl w:val="0"/>
          <w:numId w:val="4"/>
        </w:numPr>
        <w:spacing w:after="80"/>
      </w:pPr>
      <w:r>
        <w:rPr>
          <w:b/>
          <w:bCs/>
        </w:rPr>
        <w:t xml:space="preserve">Notify. </w:t>
      </w:r>
      <w:r>
        <w:t>Tell the Kitchen Manager and Principal immediately. The Principal notifies district leadership, law enforcement, and the local health department.</w:t>
      </w:r>
    </w:p>
    <w:p w14:paraId="69C38008" w14:textId="77777777" w:rsidR="000A527F" w:rsidRDefault="00000000">
      <w:pPr>
        <w:pStyle w:val="ListParagraph"/>
        <w:numPr>
          <w:ilvl w:val="0"/>
          <w:numId w:val="4"/>
        </w:numPr>
        <w:spacing w:after="80"/>
      </w:pPr>
      <w:r>
        <w:rPr>
          <w:b/>
          <w:bCs/>
        </w:rPr>
        <w:t xml:space="preserve">Document. </w:t>
      </w:r>
      <w:r>
        <w:t>Record what was observed, when, and who was present on the Incident Log in Appendix C.</w:t>
      </w:r>
    </w:p>
    <w:p w14:paraId="0C13AF97" w14:textId="77777777" w:rsidR="000A527F" w:rsidRDefault="00000000">
      <w:pPr>
        <w:pStyle w:val="Heading2"/>
        <w:keepNext/>
      </w:pPr>
      <w:bookmarkStart w:id="24" w:name="_Toc242089283"/>
      <w:r>
        <w:t>6.3 Suspected Food or Water Contamination</w:t>
      </w:r>
      <w:bookmarkEnd w:id="24"/>
    </w:p>
    <w:p w14:paraId="6A43F0EB" w14:textId="77777777" w:rsidR="000A527F" w:rsidRDefault="00000000">
      <w:pPr>
        <w:pStyle w:val="ListParagraph"/>
        <w:numPr>
          <w:ilvl w:val="0"/>
          <w:numId w:val="3"/>
        </w:numPr>
        <w:spacing w:after="80"/>
      </w:pPr>
      <w:r>
        <w:t>Suspend food service at affected sites until cleared by the health department and law enforcement.</w:t>
      </w:r>
    </w:p>
    <w:p w14:paraId="4B7E68FF" w14:textId="77777777" w:rsidR="000A527F" w:rsidRDefault="00000000">
      <w:pPr>
        <w:pStyle w:val="ListParagraph"/>
        <w:numPr>
          <w:ilvl w:val="0"/>
          <w:numId w:val="3"/>
        </w:numPr>
        <w:spacing w:after="80"/>
      </w:pPr>
      <w:r>
        <w:t>Send ill students and staff to the school nurse or EMS. Contact the Poison Help line (1 800 222 1222) for guidance.</w:t>
      </w:r>
    </w:p>
    <w:p w14:paraId="4B8EE19E" w14:textId="77777777" w:rsidR="000A527F" w:rsidRDefault="00000000">
      <w:pPr>
        <w:pStyle w:val="ListParagraph"/>
        <w:numPr>
          <w:ilvl w:val="0"/>
          <w:numId w:val="3"/>
        </w:numPr>
        <w:spacing w:after="80"/>
      </w:pPr>
      <w:r>
        <w:t>Identify and inventory the affected food by product, lot, location, and the meals in which it was served.</w:t>
      </w:r>
    </w:p>
    <w:p w14:paraId="43724237" w14:textId="77777777" w:rsidR="000A527F" w:rsidRDefault="00000000">
      <w:pPr>
        <w:pStyle w:val="ListParagraph"/>
        <w:numPr>
          <w:ilvl w:val="0"/>
          <w:numId w:val="3"/>
        </w:numPr>
        <w:spacing w:after="80"/>
      </w:pPr>
      <w:r>
        <w:t>Identify who may have been exposed, using meal counts and point of sale records.</w:t>
      </w:r>
    </w:p>
    <w:p w14:paraId="11630D54" w14:textId="77777777" w:rsidR="000A527F" w:rsidRDefault="00000000">
      <w:pPr>
        <w:pStyle w:val="ListParagraph"/>
        <w:numPr>
          <w:ilvl w:val="0"/>
          <w:numId w:val="3"/>
        </w:numPr>
        <w:spacing w:after="80"/>
      </w:pPr>
      <w:r>
        <w:lastRenderedPageBreak/>
        <w:t>Isolate and secure all suspect food and packaging. Do not destroy anything until directed by the health department or law enforcement. Retain samples.</w:t>
      </w:r>
    </w:p>
    <w:p w14:paraId="2002FEB9" w14:textId="77777777" w:rsidR="000A527F" w:rsidRDefault="00000000">
      <w:pPr>
        <w:pStyle w:val="ListParagraph"/>
        <w:numPr>
          <w:ilvl w:val="0"/>
          <w:numId w:val="3"/>
        </w:numPr>
        <w:spacing w:after="80"/>
      </w:pPr>
      <w:r>
        <w:t>Check other sites that received the same product or deliveries.</w:t>
      </w:r>
    </w:p>
    <w:p w14:paraId="2DF2C351" w14:textId="77777777" w:rsidR="000A527F" w:rsidRDefault="00000000">
      <w:pPr>
        <w:pStyle w:val="ListParagraph"/>
        <w:numPr>
          <w:ilvl w:val="0"/>
          <w:numId w:val="3"/>
        </w:numPr>
        <w:spacing w:after="80"/>
      </w:pPr>
      <w:r>
        <w:t>Begin alternate meal service using safe, sealed products or an alternate site.</w:t>
      </w:r>
    </w:p>
    <w:p w14:paraId="553BD889" w14:textId="77777777" w:rsidR="000A527F" w:rsidRDefault="00000000">
      <w:pPr>
        <w:pStyle w:val="Heading2"/>
        <w:keepNext/>
      </w:pPr>
      <w:bookmarkStart w:id="25" w:name="_Toc242089284"/>
      <w:r>
        <w:t>6.4 Chemical Release or Unknown Odor in the Cafeteria</w:t>
      </w:r>
      <w:bookmarkEnd w:id="25"/>
    </w:p>
    <w:p w14:paraId="73EEDF00" w14:textId="77777777" w:rsidR="000A527F" w:rsidRDefault="00000000">
      <w:pPr>
        <w:pStyle w:val="ListParagraph"/>
        <w:numPr>
          <w:ilvl w:val="0"/>
          <w:numId w:val="3"/>
        </w:numPr>
        <w:spacing w:after="80"/>
      </w:pPr>
      <w:r>
        <w:t>Evacuate the cafeteria and kitchen immediately to an area upwind and away from the building intake vents.</w:t>
      </w:r>
    </w:p>
    <w:p w14:paraId="2DEDFE09" w14:textId="77777777" w:rsidR="000A527F" w:rsidRDefault="00000000">
      <w:pPr>
        <w:pStyle w:val="ListParagraph"/>
        <w:numPr>
          <w:ilvl w:val="0"/>
          <w:numId w:val="3"/>
        </w:numPr>
        <w:spacing w:after="80"/>
      </w:pPr>
      <w:r>
        <w:t>Call 911 and report a possible chemical release.</w:t>
      </w:r>
    </w:p>
    <w:p w14:paraId="1E375CA3" w14:textId="77777777" w:rsidR="000A527F" w:rsidRDefault="00000000">
      <w:pPr>
        <w:pStyle w:val="ListParagraph"/>
        <w:numPr>
          <w:ilvl w:val="0"/>
          <w:numId w:val="3"/>
        </w:numPr>
        <w:spacing w:after="80"/>
      </w:pPr>
      <w:r>
        <w:t>Facilities shuts down air handling units serving the affected area when directed by fire officials.</w:t>
      </w:r>
    </w:p>
    <w:p w14:paraId="4CE9A9FD" w14:textId="5A86B1DA" w:rsidR="000A527F" w:rsidRDefault="00000000">
      <w:pPr>
        <w:pStyle w:val="ListParagraph"/>
        <w:numPr>
          <w:ilvl w:val="0"/>
          <w:numId w:val="3"/>
        </w:numPr>
        <w:spacing w:after="80"/>
      </w:pPr>
      <w:r>
        <w:t xml:space="preserve">Do not </w:t>
      </w:r>
      <w:r w:rsidR="007F5340">
        <w:t>reenter</w:t>
      </w:r>
      <w:r>
        <w:t xml:space="preserve"> until cleared by fire or HAZMAT officials.</w:t>
      </w:r>
    </w:p>
    <w:p w14:paraId="3B2B2168" w14:textId="522A9944" w:rsidR="000A527F" w:rsidRDefault="00000000">
      <w:pPr>
        <w:pStyle w:val="ListParagraph"/>
        <w:numPr>
          <w:ilvl w:val="0"/>
          <w:numId w:val="3"/>
        </w:numPr>
        <w:spacing w:after="80"/>
      </w:pPr>
      <w:r>
        <w:t xml:space="preserve">Account for all students and </w:t>
      </w:r>
      <w:r w:rsidR="007F5340">
        <w:t>staff and</w:t>
      </w:r>
      <w:r>
        <w:t xml:space="preserve"> send anyone with symptoms to EMS.</w:t>
      </w:r>
    </w:p>
    <w:p w14:paraId="00AD6C1A" w14:textId="77777777" w:rsidR="000A527F" w:rsidRDefault="00000000">
      <w:pPr>
        <w:pStyle w:val="ListParagraph"/>
        <w:numPr>
          <w:ilvl w:val="0"/>
          <w:numId w:val="3"/>
        </w:numPr>
        <w:spacing w:after="80"/>
      </w:pPr>
      <w:r>
        <w:t>Treat the area as a crime scene. Preserve video and records.</w:t>
      </w:r>
    </w:p>
    <w:p w14:paraId="1818C257" w14:textId="77777777" w:rsidR="000A527F" w:rsidRDefault="00000000">
      <w:pPr>
        <w:pStyle w:val="Heading2"/>
        <w:keepNext/>
      </w:pPr>
      <w:bookmarkStart w:id="26" w:name="_Toc242089285"/>
      <w:r>
        <w:t>6.5 Threat Received</w:t>
      </w:r>
      <w:bookmarkEnd w:id="26"/>
    </w:p>
    <w:p w14:paraId="08E4537C" w14:textId="77777777" w:rsidR="000A527F" w:rsidRDefault="00000000">
      <w:pPr>
        <w:pStyle w:val="ListParagraph"/>
        <w:numPr>
          <w:ilvl w:val="0"/>
          <w:numId w:val="3"/>
        </w:numPr>
        <w:spacing w:after="80"/>
      </w:pPr>
      <w:r>
        <w:t>Keep the caller on the line if possible and record exact words, time, and details. For written or online threats, preserve the message.</w:t>
      </w:r>
    </w:p>
    <w:p w14:paraId="3A636CCA" w14:textId="77777777" w:rsidR="000A527F" w:rsidRDefault="00000000">
      <w:pPr>
        <w:pStyle w:val="ListParagraph"/>
        <w:numPr>
          <w:ilvl w:val="0"/>
          <w:numId w:val="3"/>
        </w:numPr>
        <w:spacing w:after="80"/>
      </w:pPr>
      <w:r>
        <w:t>Notify the Principal and law enforcement immediately.</w:t>
      </w:r>
    </w:p>
    <w:p w14:paraId="13514E13" w14:textId="77777777" w:rsidR="000A527F" w:rsidRDefault="00000000">
      <w:pPr>
        <w:pStyle w:val="ListParagraph"/>
        <w:numPr>
          <w:ilvl w:val="0"/>
          <w:numId w:val="3"/>
        </w:numPr>
        <w:spacing w:after="80"/>
      </w:pPr>
      <w:r>
        <w:t>Hold all food named in the threat. Do not serve it until law enforcement and the health department decide how to proceed.</w:t>
      </w:r>
    </w:p>
    <w:p w14:paraId="312CF20A" w14:textId="77777777" w:rsidR="000A527F" w:rsidRDefault="00000000">
      <w:pPr>
        <w:pStyle w:val="ListParagraph"/>
        <w:numPr>
          <w:ilvl w:val="0"/>
          <w:numId w:val="3"/>
        </w:numPr>
        <w:spacing w:after="80"/>
      </w:pPr>
      <w:r>
        <w:t>Refer threats from students or staff to the Threat Assessment Team after law enforcement is notified.</w:t>
      </w:r>
    </w:p>
    <w:p w14:paraId="244E39E2" w14:textId="77777777" w:rsidR="000A527F" w:rsidRDefault="00000000">
      <w:pPr>
        <w:pStyle w:val="Heading2"/>
        <w:keepNext/>
      </w:pPr>
      <w:bookmarkStart w:id="27" w:name="_Toc242089286"/>
      <w:r>
        <w:t>6.6 Communication</w:t>
      </w:r>
      <w:bookmarkEnd w:id="27"/>
    </w:p>
    <w:p w14:paraId="680F5B2E" w14:textId="77777777" w:rsidR="000A527F" w:rsidRDefault="00000000">
      <w:pPr>
        <w:pStyle w:val="ListParagraph"/>
        <w:numPr>
          <w:ilvl w:val="0"/>
          <w:numId w:val="3"/>
        </w:numPr>
        <w:spacing w:after="80"/>
      </w:pPr>
      <w:r>
        <w:t>The Communications Officer is the only spokesperson. Staff refer all media inquiries to that person.</w:t>
      </w:r>
    </w:p>
    <w:p w14:paraId="3029E9E0" w14:textId="77777777" w:rsidR="000A527F" w:rsidRDefault="00000000">
      <w:pPr>
        <w:pStyle w:val="ListParagraph"/>
        <w:numPr>
          <w:ilvl w:val="0"/>
          <w:numId w:val="3"/>
        </w:numPr>
        <w:spacing w:after="80"/>
      </w:pPr>
      <w:r>
        <w:t>Coordinate all messages with the health department and law enforcement.</w:t>
      </w:r>
    </w:p>
    <w:p w14:paraId="52FDFB02" w14:textId="77777777" w:rsidR="000A527F" w:rsidRDefault="00000000">
      <w:pPr>
        <w:pStyle w:val="ListParagraph"/>
        <w:numPr>
          <w:ilvl w:val="0"/>
          <w:numId w:val="3"/>
        </w:numPr>
        <w:spacing w:after="80"/>
      </w:pPr>
      <w:r>
        <w:t>Tell families what is known: whether affected food was served, where, when, and to whom; symptoms to watch for; what the district is doing; and where to get updates. Only health professionals provide medical advice.</w:t>
      </w:r>
    </w:p>
    <w:p w14:paraId="74936440" w14:textId="77777777" w:rsidR="000A527F" w:rsidRDefault="00000000">
      <w:pPr>
        <w:pStyle w:val="ListParagraph"/>
        <w:numPr>
          <w:ilvl w:val="0"/>
          <w:numId w:val="3"/>
        </w:numPr>
        <w:spacing w:after="80"/>
      </w:pPr>
      <w:r>
        <w:t>Provide messages in the languages spoken by district families.</w:t>
      </w:r>
    </w:p>
    <w:p w14:paraId="5579D400" w14:textId="77777777" w:rsidR="000A527F" w:rsidRDefault="00000000">
      <w:pPr>
        <w:pStyle w:val="ListParagraph"/>
        <w:numPr>
          <w:ilvl w:val="0"/>
          <w:numId w:val="3"/>
        </w:numPr>
        <w:spacing w:after="80"/>
      </w:pPr>
      <w:r>
        <w:t>Document all communications.</w:t>
      </w:r>
    </w:p>
    <w:p w14:paraId="3DC6DB71" w14:textId="77777777" w:rsidR="000A527F" w:rsidRDefault="00000000">
      <w:pPr>
        <w:pStyle w:val="Heading1"/>
        <w:pageBreakBefore/>
      </w:pPr>
      <w:bookmarkStart w:id="28" w:name="_Toc242089287"/>
      <w:r>
        <w:lastRenderedPageBreak/>
        <w:t>7. Recovery</w:t>
      </w:r>
      <w:bookmarkEnd w:id="28"/>
    </w:p>
    <w:p w14:paraId="10DD56EB" w14:textId="77777777" w:rsidR="000A527F" w:rsidRDefault="00000000">
      <w:pPr>
        <w:pStyle w:val="Heading2"/>
        <w:keepNext/>
      </w:pPr>
      <w:bookmarkStart w:id="29" w:name="_Toc242089288"/>
      <w:r>
        <w:t>7.1 Restoring Operations</w:t>
      </w:r>
      <w:bookmarkEnd w:id="29"/>
    </w:p>
    <w:p w14:paraId="165C392F" w14:textId="77777777" w:rsidR="000A527F" w:rsidRDefault="00000000">
      <w:pPr>
        <w:pStyle w:val="ListParagraph"/>
        <w:numPr>
          <w:ilvl w:val="0"/>
          <w:numId w:val="3"/>
        </w:numPr>
        <w:spacing w:after="80"/>
      </w:pPr>
      <w:r>
        <w:t>Clean and decontaminate facilities and equipment as directed by the health department.</w:t>
      </w:r>
    </w:p>
    <w:p w14:paraId="6B0A824F" w14:textId="77777777" w:rsidR="000A527F" w:rsidRDefault="00000000">
      <w:pPr>
        <w:pStyle w:val="ListParagraph"/>
        <w:numPr>
          <w:ilvl w:val="0"/>
          <w:numId w:val="3"/>
        </w:numPr>
        <w:spacing w:after="80"/>
      </w:pPr>
      <w:r>
        <w:t>Dispose of contaminated food and materials as directed, which may include hazardous waste procedures.</w:t>
      </w:r>
    </w:p>
    <w:p w14:paraId="0D36006C" w14:textId="77777777" w:rsidR="000A527F" w:rsidRDefault="00000000">
      <w:pPr>
        <w:pStyle w:val="ListParagraph"/>
        <w:numPr>
          <w:ilvl w:val="0"/>
          <w:numId w:val="3"/>
        </w:numPr>
        <w:spacing w:after="80"/>
      </w:pPr>
      <w:r>
        <w:t>Resume food service only after clearance by the health department and law enforcement.</w:t>
      </w:r>
    </w:p>
    <w:p w14:paraId="6BBADC1D" w14:textId="77777777" w:rsidR="000A527F" w:rsidRDefault="00000000">
      <w:pPr>
        <w:pStyle w:val="ListParagraph"/>
        <w:numPr>
          <w:ilvl w:val="0"/>
          <w:numId w:val="3"/>
        </w:numPr>
        <w:spacing w:after="80"/>
      </w:pPr>
      <w:r>
        <w:t>Provide counseling and support for students and staff as needed.</w:t>
      </w:r>
    </w:p>
    <w:p w14:paraId="7A9B3D2B" w14:textId="77777777" w:rsidR="000A527F" w:rsidRDefault="00000000">
      <w:pPr>
        <w:pStyle w:val="Heading2"/>
        <w:keepNext/>
      </w:pPr>
      <w:bookmarkStart w:id="30" w:name="_Toc242089289"/>
      <w:r>
        <w:t>7.2 After Action Review</w:t>
      </w:r>
      <w:bookmarkEnd w:id="30"/>
    </w:p>
    <w:p w14:paraId="3086858C" w14:textId="7B63692A" w:rsidR="000A527F" w:rsidRDefault="00000000">
      <w:pPr>
        <w:spacing w:after="160"/>
      </w:pPr>
      <w:r>
        <w:t xml:space="preserve">Within 30 days of an incident or exercise, the Food Defense Coordinator and District Safety Coordinator lead an </w:t>
      </w:r>
      <w:r w:rsidR="007F5340">
        <w:t>after-action</w:t>
      </w:r>
      <w:r>
        <w:t xml:space="preserve"> review that:</w:t>
      </w:r>
    </w:p>
    <w:p w14:paraId="33BE0721" w14:textId="77777777" w:rsidR="000A527F" w:rsidRDefault="00000000">
      <w:pPr>
        <w:pStyle w:val="ListParagraph"/>
        <w:numPr>
          <w:ilvl w:val="0"/>
          <w:numId w:val="3"/>
        </w:numPr>
        <w:spacing w:after="80"/>
      </w:pPr>
      <w:r>
        <w:t>Identifies where the vulnerability or breach occurred.</w:t>
      </w:r>
    </w:p>
    <w:p w14:paraId="1C244A77" w14:textId="77777777" w:rsidR="000A527F" w:rsidRDefault="00000000">
      <w:pPr>
        <w:pStyle w:val="ListParagraph"/>
        <w:numPr>
          <w:ilvl w:val="0"/>
          <w:numId w:val="3"/>
        </w:numPr>
        <w:spacing w:after="80"/>
      </w:pPr>
      <w:r>
        <w:t>Evaluates the response, including communication and coordination with partner agencies.</w:t>
      </w:r>
    </w:p>
    <w:p w14:paraId="37498A07" w14:textId="77777777" w:rsidR="000A527F" w:rsidRDefault="00000000">
      <w:pPr>
        <w:pStyle w:val="ListParagraph"/>
        <w:numPr>
          <w:ilvl w:val="0"/>
          <w:numId w:val="3"/>
        </w:numPr>
        <w:spacing w:after="80"/>
      </w:pPr>
      <w:r>
        <w:t>Lists corrective actions, owners, deadlines, and funding sources.</w:t>
      </w:r>
    </w:p>
    <w:p w14:paraId="1B40FD5F" w14:textId="77777777" w:rsidR="000A527F" w:rsidRDefault="00000000">
      <w:pPr>
        <w:pStyle w:val="ListParagraph"/>
        <w:numPr>
          <w:ilvl w:val="0"/>
          <w:numId w:val="3"/>
        </w:numPr>
        <w:spacing w:after="80"/>
      </w:pPr>
      <w:r>
        <w:t>Identifies steps to restore confidence in the school meal program.</w:t>
      </w:r>
    </w:p>
    <w:p w14:paraId="2744DC49" w14:textId="77777777" w:rsidR="000A527F" w:rsidRDefault="00000000">
      <w:pPr>
        <w:pStyle w:val="ListParagraph"/>
        <w:numPr>
          <w:ilvl w:val="0"/>
          <w:numId w:val="3"/>
        </w:numPr>
        <w:spacing w:after="80"/>
      </w:pPr>
      <w:r>
        <w:t>Updates this plan, training, and procedures.</w:t>
      </w:r>
    </w:p>
    <w:p w14:paraId="17C3ADE5" w14:textId="77777777" w:rsidR="000A527F" w:rsidRDefault="00000000">
      <w:pPr>
        <w:pStyle w:val="Heading2"/>
        <w:keepNext/>
      </w:pPr>
      <w:bookmarkStart w:id="31" w:name="_Toc242089290"/>
      <w:r>
        <w:t>7.3 Document Archive</w:t>
      </w:r>
      <w:bookmarkEnd w:id="31"/>
    </w:p>
    <w:p w14:paraId="48F2E7B5" w14:textId="77777777" w:rsidR="000A527F" w:rsidRDefault="00000000">
      <w:pPr>
        <w:spacing w:after="160"/>
      </w:pPr>
      <w:r>
        <w:t>Retain the following for the current year plus three prior years, or longer if required:</w:t>
      </w:r>
    </w:p>
    <w:p w14:paraId="29AFE977" w14:textId="77777777" w:rsidR="000A527F" w:rsidRDefault="00000000">
      <w:pPr>
        <w:pStyle w:val="ListParagraph"/>
        <w:numPr>
          <w:ilvl w:val="0"/>
          <w:numId w:val="3"/>
        </w:numPr>
        <w:spacing w:after="80"/>
      </w:pPr>
      <w:r>
        <w:t>Incident logs and reports to the health department and other agencies.</w:t>
      </w:r>
    </w:p>
    <w:p w14:paraId="5C9C447C" w14:textId="77777777" w:rsidR="000A527F" w:rsidRDefault="00000000">
      <w:pPr>
        <w:pStyle w:val="ListParagraph"/>
        <w:numPr>
          <w:ilvl w:val="0"/>
          <w:numId w:val="3"/>
        </w:numPr>
        <w:spacing w:after="80"/>
      </w:pPr>
      <w:r>
        <w:t>Inventory and disposition of affected food.</w:t>
      </w:r>
    </w:p>
    <w:p w14:paraId="71FC231C" w14:textId="77777777" w:rsidR="000A527F" w:rsidRDefault="00000000">
      <w:pPr>
        <w:pStyle w:val="ListParagraph"/>
        <w:numPr>
          <w:ilvl w:val="0"/>
          <w:numId w:val="3"/>
        </w:numPr>
        <w:spacing w:after="80"/>
      </w:pPr>
      <w:r>
        <w:t>Records of when, where, and to whom affected food was served.</w:t>
      </w:r>
    </w:p>
    <w:p w14:paraId="70DBCFBF" w14:textId="77777777" w:rsidR="000A527F" w:rsidRDefault="00000000">
      <w:pPr>
        <w:pStyle w:val="ListParagraph"/>
        <w:numPr>
          <w:ilvl w:val="0"/>
          <w:numId w:val="3"/>
        </w:numPr>
        <w:spacing w:after="80"/>
      </w:pPr>
      <w:r>
        <w:t>Reports of symptoms from students and staff.</w:t>
      </w:r>
    </w:p>
    <w:p w14:paraId="3BBDC5DA" w14:textId="77777777" w:rsidR="000A527F" w:rsidRDefault="00000000">
      <w:pPr>
        <w:pStyle w:val="ListParagraph"/>
        <w:numPr>
          <w:ilvl w:val="0"/>
          <w:numId w:val="3"/>
        </w:numPr>
        <w:spacing w:after="80"/>
      </w:pPr>
      <w:r>
        <w:t>Communications issued and actions taken.</w:t>
      </w:r>
    </w:p>
    <w:p w14:paraId="7A5C1296" w14:textId="77777777" w:rsidR="000A527F" w:rsidRDefault="00000000">
      <w:pPr>
        <w:pStyle w:val="Heading1"/>
        <w:pageBreakBefore/>
      </w:pPr>
      <w:bookmarkStart w:id="32" w:name="_Toc242089291"/>
      <w:r>
        <w:lastRenderedPageBreak/>
        <w:t>8. Plan Maintenance</w:t>
      </w:r>
      <w:bookmarkEnd w:id="32"/>
    </w:p>
    <w:p w14:paraId="3941EEE4" w14:textId="77777777" w:rsidR="000A527F" w:rsidRDefault="00000000">
      <w:pPr>
        <w:pStyle w:val="ListParagraph"/>
        <w:numPr>
          <w:ilvl w:val="0"/>
          <w:numId w:val="3"/>
        </w:numPr>
        <w:spacing w:after="80"/>
      </w:pPr>
      <w:r>
        <w:t>The Food Defense Coordinator reviews this plan at least annually and after every incident, exercise, or significant change in operations, facilities, or staff.</w:t>
      </w:r>
    </w:p>
    <w:p w14:paraId="317677F9" w14:textId="77777777" w:rsidR="000A527F" w:rsidRDefault="00000000">
      <w:pPr>
        <w:pStyle w:val="ListParagraph"/>
        <w:numPr>
          <w:ilvl w:val="0"/>
          <w:numId w:val="3"/>
        </w:numPr>
        <w:spacing w:after="80"/>
      </w:pPr>
      <w:r>
        <w:t>Updates are recorded in the Record of Changes and redistributed to plan holders.</w:t>
      </w:r>
    </w:p>
    <w:p w14:paraId="28E54873" w14:textId="77777777" w:rsidR="000A527F" w:rsidRDefault="00000000">
      <w:pPr>
        <w:pStyle w:val="ListParagraph"/>
        <w:numPr>
          <w:ilvl w:val="0"/>
          <w:numId w:val="3"/>
        </w:numPr>
        <w:spacing w:after="80"/>
      </w:pPr>
      <w:r>
        <w:t>The Emergency Contact List is verified at the start of each school year.</w:t>
      </w:r>
    </w:p>
    <w:p w14:paraId="7F193811" w14:textId="77777777" w:rsidR="000A527F" w:rsidRDefault="00000000">
      <w:pPr>
        <w:pStyle w:val="ListParagraph"/>
        <w:numPr>
          <w:ilvl w:val="0"/>
          <w:numId w:val="3"/>
        </w:numPr>
        <w:spacing w:after="80"/>
      </w:pPr>
      <w:r>
        <w:t>The vulnerability assessment and Appendix A checklist are completed annually for each site.</w:t>
      </w:r>
    </w:p>
    <w:p w14:paraId="0588F1A5" w14:textId="77777777" w:rsidR="000A527F" w:rsidRDefault="00000000">
      <w:pPr>
        <w:pStyle w:val="Heading1"/>
        <w:pageBreakBefore/>
      </w:pPr>
      <w:bookmarkStart w:id="33" w:name="_Toc242089292"/>
      <w:r>
        <w:lastRenderedPageBreak/>
        <w:t>Appendix A: Food Defense Assessment Checklist</w:t>
      </w:r>
      <w:bookmarkEnd w:id="33"/>
    </w:p>
    <w:p w14:paraId="71AAF804" w14:textId="77777777" w:rsidR="000A527F" w:rsidRDefault="00000000">
      <w:pPr>
        <w:spacing w:after="160"/>
      </w:pPr>
      <w:r>
        <w:t>Site: ________________________   Completed by: ________________________   Date: ____________</w:t>
      </w:r>
    </w:p>
    <w:p w14:paraId="46F9B0AE" w14:textId="77777777" w:rsidR="000A527F" w:rsidRDefault="00000000">
      <w:pPr>
        <w:pStyle w:val="Heading3"/>
        <w:keepNext/>
      </w:pPr>
      <w:r>
        <w:t>Outside the Facility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7E2D45DC"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73FBED88"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22D470F2"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AFDB52D"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21C6135"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5C9EA46" w14:textId="77777777" w:rsidR="000A527F" w:rsidRDefault="00000000">
            <w:pPr>
              <w:spacing w:after="40"/>
            </w:pPr>
            <w:r>
              <w:rPr>
                <w:b/>
                <w:bCs/>
                <w:color w:val="FFFFFF"/>
              </w:rPr>
              <w:t>Notes</w:t>
            </w:r>
          </w:p>
        </w:tc>
      </w:tr>
      <w:tr w:rsidR="000A527F" w14:paraId="0D8A32DE"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DE163D" w14:textId="77777777" w:rsidR="000A527F" w:rsidRDefault="00000000">
            <w:pPr>
              <w:spacing w:after="40"/>
            </w:pPr>
            <w:r>
              <w:t>1. Property boundaries and limited access areas clearly marked?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07EBD1"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EE799A"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BC107E"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D17BE0" w14:textId="77777777" w:rsidR="000A527F" w:rsidRDefault="000A527F">
            <w:pPr>
              <w:spacing w:after="40"/>
            </w:pPr>
          </w:p>
        </w:tc>
      </w:tr>
      <w:tr w:rsidR="000A527F" w14:paraId="53DA3A6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CE371C" w14:textId="77777777" w:rsidR="000A527F" w:rsidRDefault="00000000">
            <w:pPr>
              <w:spacing w:after="40"/>
            </w:pPr>
            <w:r>
              <w:t>2. Fencing or barriers prevent unauthorized access to docks and outside storage?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24D31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C2C96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B49F00"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449A25" w14:textId="77777777" w:rsidR="000A527F" w:rsidRDefault="000A527F">
            <w:pPr>
              <w:spacing w:after="40"/>
            </w:pPr>
          </w:p>
        </w:tc>
      </w:tr>
      <w:tr w:rsidR="000A527F" w14:paraId="614312C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00889E" w14:textId="77777777" w:rsidR="000A527F" w:rsidRDefault="00000000">
            <w:pPr>
              <w:spacing w:after="40"/>
            </w:pPr>
            <w:r>
              <w:t>3. Outside lighting adequate at night and early morning?</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85FC81"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3491F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CFA36A"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BD03AF" w14:textId="77777777" w:rsidR="000A527F" w:rsidRDefault="000A527F">
            <w:pPr>
              <w:spacing w:after="40"/>
            </w:pPr>
          </w:p>
        </w:tc>
      </w:tr>
      <w:tr w:rsidR="000A527F" w14:paraId="4C61DBF1"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357EEA" w14:textId="77777777" w:rsidR="000A527F" w:rsidRDefault="00000000">
            <w:pPr>
              <w:spacing w:after="40"/>
            </w:pPr>
            <w:r>
              <w:t>4. Restricted areas secured with locks, sensors, or card access?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52D08A"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172FCD"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919401"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E7BD9B" w14:textId="77777777" w:rsidR="000A527F" w:rsidRDefault="000A527F">
            <w:pPr>
              <w:spacing w:after="40"/>
            </w:pPr>
          </w:p>
        </w:tc>
      </w:tr>
      <w:tr w:rsidR="000A527F" w14:paraId="321BE071"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3F9752" w14:textId="77777777" w:rsidR="000A527F" w:rsidRDefault="00000000">
            <w:pPr>
              <w:spacing w:after="40"/>
            </w:pPr>
            <w:r>
              <w:t>5. Cameras cover loading docks, kitchen entrances, and outside storage?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9D1EC5"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B260A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33C961"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C163BB" w14:textId="77777777" w:rsidR="000A527F" w:rsidRDefault="000A527F">
            <w:pPr>
              <w:spacing w:after="40"/>
            </w:pPr>
          </w:p>
        </w:tc>
      </w:tr>
      <w:tr w:rsidR="000A527F" w14:paraId="17F755E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7E0AEA" w14:textId="77777777" w:rsidR="000A527F" w:rsidRDefault="00000000">
            <w:pPr>
              <w:spacing w:after="40"/>
            </w:pPr>
            <w:r>
              <w:t>6. Outside refrigeration and storage units locked when unattended?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75B83A"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2987C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4A96B0"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83BD05" w14:textId="77777777" w:rsidR="000A527F" w:rsidRDefault="000A527F">
            <w:pPr>
              <w:spacing w:after="40"/>
            </w:pPr>
          </w:p>
        </w:tc>
      </w:tr>
    </w:tbl>
    <w:p w14:paraId="06A7B778" w14:textId="77777777" w:rsidR="000A527F" w:rsidRDefault="000A527F"/>
    <w:p w14:paraId="6B3638AE" w14:textId="77777777" w:rsidR="000A527F" w:rsidRDefault="00000000">
      <w:pPr>
        <w:pStyle w:val="Heading3"/>
        <w:keepNext/>
      </w:pPr>
      <w:r>
        <w:t>Shipping and Receiving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2114F97E"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A294CFF"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3D7B87C3"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714155D"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8845C3C"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38D366A1" w14:textId="77777777" w:rsidR="000A527F" w:rsidRDefault="00000000">
            <w:pPr>
              <w:spacing w:after="40"/>
            </w:pPr>
            <w:r>
              <w:rPr>
                <w:b/>
                <w:bCs/>
                <w:color w:val="FFFFFF"/>
              </w:rPr>
              <w:t>Notes</w:t>
            </w:r>
          </w:p>
        </w:tc>
      </w:tr>
      <w:tr w:rsidR="000A527F" w14:paraId="0F3C79D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B429CB" w14:textId="77777777" w:rsidR="000A527F" w:rsidRDefault="00000000">
            <w:pPr>
              <w:spacing w:after="40"/>
            </w:pPr>
            <w:r>
              <w:t>1. All suppliers approved, licensed, and on a vendor list?</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B43479"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4DFD1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F35438"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F29B4B" w14:textId="77777777" w:rsidR="000A527F" w:rsidRDefault="000A527F">
            <w:pPr>
              <w:spacing w:after="40"/>
            </w:pPr>
          </w:p>
        </w:tc>
      </w:tr>
      <w:tr w:rsidR="000A527F" w14:paraId="02E54C15"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1C0999" w14:textId="77777777" w:rsidR="000A527F" w:rsidRDefault="00000000">
            <w:pPr>
              <w:spacing w:after="40"/>
            </w:pPr>
            <w:r>
              <w:t>2. Advance notice required for all deliveries?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A9052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37897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A0EA48"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48760A" w14:textId="77777777" w:rsidR="000A527F" w:rsidRDefault="000A527F">
            <w:pPr>
              <w:spacing w:after="40"/>
            </w:pPr>
          </w:p>
        </w:tc>
      </w:tr>
      <w:tr w:rsidR="000A527F" w14:paraId="2BBFE19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A46B37" w14:textId="77777777" w:rsidR="000A527F" w:rsidRDefault="00000000">
            <w:pPr>
              <w:spacing w:after="40"/>
            </w:pPr>
            <w:r>
              <w:t>3. Deliveries checked against a schedule?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B1EF8F"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3FEB8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3ABAA8"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17B677" w14:textId="77777777" w:rsidR="000A527F" w:rsidRDefault="000A527F">
            <w:pPr>
              <w:spacing w:after="40"/>
            </w:pPr>
          </w:p>
        </w:tc>
      </w:tr>
      <w:tr w:rsidR="000A527F" w14:paraId="6A0E6957"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3E99C6" w14:textId="77777777" w:rsidR="000A527F" w:rsidRDefault="00000000">
            <w:pPr>
              <w:spacing w:after="40"/>
            </w:pPr>
            <w:r>
              <w:t>4. Driver photo identification required?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9E300D"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A62495"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D65B5E"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7C0D14" w14:textId="77777777" w:rsidR="000A527F" w:rsidRDefault="000A527F">
            <w:pPr>
              <w:spacing w:after="40"/>
            </w:pPr>
          </w:p>
        </w:tc>
      </w:tr>
      <w:tr w:rsidR="000A527F" w14:paraId="3DE6C8BB"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EC2DD5" w14:textId="77777777" w:rsidR="000A527F" w:rsidRDefault="00000000">
            <w:pPr>
              <w:spacing w:after="40"/>
            </w:pPr>
            <w:r>
              <w:t>5. Trained staff assigned to receive every delivery, including after hours?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A72E8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B1BFD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18CB02"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30DEFA" w14:textId="77777777" w:rsidR="000A527F" w:rsidRDefault="000A527F">
            <w:pPr>
              <w:spacing w:after="40"/>
            </w:pPr>
          </w:p>
        </w:tc>
      </w:tr>
      <w:tr w:rsidR="000A527F" w14:paraId="78E75010"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AF7258" w14:textId="77777777" w:rsidR="000A527F" w:rsidRDefault="00000000">
            <w:pPr>
              <w:spacing w:after="40"/>
            </w:pPr>
            <w:r>
              <w:t>6. Packaging, seals, and labels inspected for tampering before acceptance?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C26D9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F3089B"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9DF87A"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5235CF" w14:textId="77777777" w:rsidR="000A527F" w:rsidRDefault="000A527F">
            <w:pPr>
              <w:spacing w:after="40"/>
            </w:pPr>
          </w:p>
        </w:tc>
      </w:tr>
      <w:tr w:rsidR="000A527F" w14:paraId="1735439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F77E68" w14:textId="77777777" w:rsidR="000A527F" w:rsidRDefault="00000000">
            <w:pPr>
              <w:spacing w:after="40"/>
            </w:pPr>
            <w:r>
              <w:t>7. Deliveries never left unattended?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B93AB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0E5DA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2B2A47"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01CD7F" w14:textId="77777777" w:rsidR="000A527F" w:rsidRDefault="000A527F">
            <w:pPr>
              <w:spacing w:after="40"/>
            </w:pPr>
          </w:p>
        </w:tc>
      </w:tr>
      <w:tr w:rsidR="000A527F" w14:paraId="47D82AAC"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6F22D7" w14:textId="77777777" w:rsidR="000A527F" w:rsidRDefault="00000000">
            <w:pPr>
              <w:spacing w:after="40"/>
            </w:pPr>
            <w:r>
              <w:t>8. Procedure in place for refusing and documenting suspect deliveries?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987F4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57934C"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BA8F8B"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21A589" w14:textId="77777777" w:rsidR="000A527F" w:rsidRDefault="000A527F">
            <w:pPr>
              <w:spacing w:after="40"/>
            </w:pPr>
          </w:p>
        </w:tc>
      </w:tr>
      <w:tr w:rsidR="000A527F" w14:paraId="6BE9C727"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E9E146" w14:textId="77777777" w:rsidR="000A527F" w:rsidRDefault="00000000">
            <w:pPr>
              <w:spacing w:after="40"/>
            </w:pPr>
            <w:r>
              <w:lastRenderedPageBreak/>
              <w:t>9. Distressed and damaged products segregated and documented?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741DA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A1BC9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CC1C62"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69B24B" w14:textId="77777777" w:rsidR="000A527F" w:rsidRDefault="000A527F">
            <w:pPr>
              <w:spacing w:after="40"/>
            </w:pPr>
          </w:p>
        </w:tc>
      </w:tr>
      <w:tr w:rsidR="000A527F" w14:paraId="23CF8286"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8A1031" w14:textId="77777777" w:rsidR="000A527F" w:rsidRDefault="00000000">
            <w:pPr>
              <w:spacing w:after="40"/>
            </w:pPr>
            <w:r>
              <w:t>10. Receiving areas limited to authorized personnel?</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9BE65F"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E1715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C5716F"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9D7648" w14:textId="77777777" w:rsidR="000A527F" w:rsidRDefault="000A527F">
            <w:pPr>
              <w:spacing w:after="40"/>
            </w:pPr>
          </w:p>
        </w:tc>
      </w:tr>
    </w:tbl>
    <w:p w14:paraId="6ACF0467" w14:textId="77777777" w:rsidR="000A527F" w:rsidRDefault="000A527F"/>
    <w:p w14:paraId="22E8C653" w14:textId="77777777" w:rsidR="000A527F" w:rsidRDefault="00000000">
      <w:pPr>
        <w:pStyle w:val="Heading3"/>
        <w:keepNext/>
      </w:pPr>
      <w:r>
        <w:t>Storage Areas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466BF661"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70D2F00"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2FD0EC77"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7D0C666C"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FC22B3A"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370142C9" w14:textId="77777777" w:rsidR="000A527F" w:rsidRDefault="00000000">
            <w:pPr>
              <w:spacing w:after="40"/>
            </w:pPr>
            <w:r>
              <w:rPr>
                <w:b/>
                <w:bCs/>
                <w:color w:val="FFFFFF"/>
              </w:rPr>
              <w:t>Notes</w:t>
            </w:r>
          </w:p>
        </w:tc>
      </w:tr>
      <w:tr w:rsidR="000A527F" w14:paraId="56CBC6FD"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D7CD84" w14:textId="77777777" w:rsidR="000A527F" w:rsidRDefault="00000000">
            <w:pPr>
              <w:spacing w:after="40"/>
            </w:pPr>
            <w:r>
              <w:t>1. All storage areas locked or alarmed?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F41879"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5B936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33A2A7"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F3A348" w14:textId="77777777" w:rsidR="000A527F" w:rsidRDefault="000A527F">
            <w:pPr>
              <w:spacing w:after="40"/>
            </w:pPr>
          </w:p>
        </w:tc>
      </w:tr>
      <w:tr w:rsidR="000A527F" w14:paraId="638131E8"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9DBCD6" w14:textId="77777777" w:rsidR="000A527F" w:rsidRDefault="00000000">
            <w:pPr>
              <w:spacing w:after="40"/>
            </w:pPr>
            <w:r>
              <w:t>2. Access logged for storage areas?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62514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D51471"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7E125C"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932F10" w14:textId="77777777" w:rsidR="000A527F" w:rsidRDefault="000A527F">
            <w:pPr>
              <w:spacing w:after="40"/>
            </w:pPr>
          </w:p>
        </w:tc>
      </w:tr>
      <w:tr w:rsidR="000A527F" w14:paraId="57215D8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647ADB" w14:textId="77777777" w:rsidR="000A527F" w:rsidRDefault="00000000">
            <w:pPr>
              <w:spacing w:after="40"/>
            </w:pPr>
            <w:r>
              <w:t>3. Inventories maintained for food, supplies, and chemicals?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CA11C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18E0A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6E3218"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847FA2" w14:textId="77777777" w:rsidR="000A527F" w:rsidRDefault="000A527F">
            <w:pPr>
              <w:spacing w:after="40"/>
            </w:pPr>
          </w:p>
        </w:tc>
      </w:tr>
      <w:tr w:rsidR="000A527F" w14:paraId="4AFE69E5"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0E625B" w14:textId="77777777" w:rsidR="000A527F" w:rsidRDefault="00000000">
            <w:pPr>
              <w:spacing w:after="40"/>
            </w:pPr>
            <w:r>
              <w:t>4. Stored materials periodically examined for tampering?</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E0142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70EC0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1B0781"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FBC696" w14:textId="77777777" w:rsidR="000A527F" w:rsidRDefault="000A527F">
            <w:pPr>
              <w:spacing w:after="40"/>
            </w:pPr>
          </w:p>
        </w:tc>
      </w:tr>
      <w:tr w:rsidR="000A527F" w14:paraId="69E82701"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314458" w14:textId="77777777" w:rsidR="000A527F" w:rsidRDefault="00000000">
            <w:pPr>
              <w:spacing w:after="40"/>
            </w:pPr>
            <w:r>
              <w:t>5. Chemicals stored in a locked area away from food?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17A8C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B1C43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C12C20"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C69FAB" w14:textId="77777777" w:rsidR="000A527F" w:rsidRDefault="000A527F">
            <w:pPr>
              <w:spacing w:after="40"/>
            </w:pPr>
          </w:p>
        </w:tc>
      </w:tr>
      <w:tr w:rsidR="000A527F" w14:paraId="0A16EF04"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2D40EF" w14:textId="77777777" w:rsidR="000A527F" w:rsidRDefault="00000000">
            <w:pPr>
              <w:spacing w:after="40"/>
            </w:pPr>
            <w:r>
              <w:t>6. Chemical inventory maintained and discrepancies investigated?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20D61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C0D0F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1E8E6C"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4A7928" w14:textId="77777777" w:rsidR="000A527F" w:rsidRDefault="000A527F">
            <w:pPr>
              <w:spacing w:after="40"/>
            </w:pPr>
          </w:p>
        </w:tc>
      </w:tr>
      <w:tr w:rsidR="000A527F" w14:paraId="74AA4BF2"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DC2D1E" w14:textId="77777777" w:rsidR="000A527F" w:rsidRDefault="00000000">
            <w:pPr>
              <w:spacing w:after="40"/>
            </w:pPr>
            <w:r>
              <w:t>7. Personal items prohibited in food storage areas?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BBA86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37217F"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0CEEEF"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3732F3" w14:textId="77777777" w:rsidR="000A527F" w:rsidRDefault="000A527F">
            <w:pPr>
              <w:spacing w:after="40"/>
            </w:pPr>
          </w:p>
        </w:tc>
      </w:tr>
      <w:tr w:rsidR="000A527F" w14:paraId="77D1917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30818B" w14:textId="77777777" w:rsidR="000A527F" w:rsidRDefault="00000000">
            <w:pPr>
              <w:spacing w:after="40"/>
            </w:pPr>
            <w:r>
              <w:t>8. Off site storage locations identified in this plan?</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E68A7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59B57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937AB6"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D761DA" w14:textId="77777777" w:rsidR="000A527F" w:rsidRDefault="000A527F">
            <w:pPr>
              <w:spacing w:after="40"/>
            </w:pPr>
          </w:p>
        </w:tc>
      </w:tr>
    </w:tbl>
    <w:p w14:paraId="3DC6F8BF" w14:textId="77777777" w:rsidR="000A527F" w:rsidRDefault="000A527F"/>
    <w:p w14:paraId="154181F1" w14:textId="77777777" w:rsidR="000A527F" w:rsidRDefault="00000000">
      <w:pPr>
        <w:pStyle w:val="Heading3"/>
        <w:keepNext/>
      </w:pPr>
      <w:r>
        <w:t>Data Systems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1BD23767"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D22CA21"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AB103B9"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3E8785E"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85E95C6"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FA4AEC9" w14:textId="77777777" w:rsidR="000A527F" w:rsidRDefault="00000000">
            <w:pPr>
              <w:spacing w:after="40"/>
            </w:pPr>
            <w:r>
              <w:rPr>
                <w:b/>
                <w:bCs/>
                <w:color w:val="FFFFFF"/>
              </w:rPr>
              <w:t>Notes</w:t>
            </w:r>
          </w:p>
        </w:tc>
      </w:tr>
      <w:tr w:rsidR="000A527F" w14:paraId="6961EFFC"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A430EC" w14:textId="77777777" w:rsidR="000A527F" w:rsidRDefault="00000000">
            <w:pPr>
              <w:spacing w:after="40"/>
            </w:pPr>
            <w:r>
              <w:t>1. Access to point of sale, inventory, and ordering systems controlled?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F5CB0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7A26E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334C93"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0D8987" w14:textId="77777777" w:rsidR="000A527F" w:rsidRDefault="000A527F">
            <w:pPr>
              <w:spacing w:after="40"/>
            </w:pPr>
          </w:p>
        </w:tc>
      </w:tr>
      <w:tr w:rsidR="000A527F" w14:paraId="2E21831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407EC5" w14:textId="77777777" w:rsidR="000A527F" w:rsidRDefault="00000000">
            <w:pPr>
              <w:spacing w:after="40"/>
            </w:pPr>
            <w:r>
              <w:t>2. Access removed immediately when employment ends?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4C3EC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124CC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17AC36"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363F27" w14:textId="77777777" w:rsidR="000A527F" w:rsidRDefault="000A527F">
            <w:pPr>
              <w:spacing w:after="40"/>
            </w:pPr>
          </w:p>
        </w:tc>
      </w:tr>
      <w:tr w:rsidR="000A527F" w14:paraId="0FD6D09B"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AF3E4E" w14:textId="77777777" w:rsidR="000A527F" w:rsidRDefault="00000000">
            <w:pPr>
              <w:spacing w:after="40"/>
            </w:pPr>
            <w:r>
              <w:t>3. Data backed up regularly?</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F6299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A5D42D"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C9B223"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C3E937" w14:textId="77777777" w:rsidR="000A527F" w:rsidRDefault="000A527F">
            <w:pPr>
              <w:spacing w:after="40"/>
            </w:pPr>
          </w:p>
        </w:tc>
      </w:tr>
      <w:tr w:rsidR="000A527F" w14:paraId="5B8EFCBC"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0D73E5" w14:textId="77777777" w:rsidR="000A527F" w:rsidRDefault="00000000">
            <w:pPr>
              <w:spacing w:after="40"/>
            </w:pPr>
            <w:r>
              <w:t>4. Transactions traceable?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23EAC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F21B2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075DC4"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A4E918" w14:textId="77777777" w:rsidR="000A527F" w:rsidRDefault="000A527F">
            <w:pPr>
              <w:spacing w:after="40"/>
            </w:pPr>
          </w:p>
        </w:tc>
      </w:tr>
    </w:tbl>
    <w:p w14:paraId="1782946D" w14:textId="77777777" w:rsidR="000A527F" w:rsidRDefault="000A527F"/>
    <w:p w14:paraId="0784C669" w14:textId="77777777" w:rsidR="000A527F" w:rsidRDefault="00000000">
      <w:pPr>
        <w:pStyle w:val="Heading3"/>
        <w:keepNext/>
      </w:pPr>
      <w:r>
        <w:lastRenderedPageBreak/>
        <w:t>Food Production and Service Areas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3312BCD2"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BBC4F16"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232C786"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11D32EE"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837805E"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44480EC" w14:textId="77777777" w:rsidR="000A527F" w:rsidRDefault="00000000">
            <w:pPr>
              <w:spacing w:after="40"/>
            </w:pPr>
            <w:r>
              <w:rPr>
                <w:b/>
                <w:bCs/>
                <w:color w:val="FFFFFF"/>
              </w:rPr>
              <w:t>Notes</w:t>
            </w:r>
          </w:p>
        </w:tc>
      </w:tr>
      <w:tr w:rsidR="000A527F" w14:paraId="0C26409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E28B05" w14:textId="5B35AA73" w:rsidR="000A527F" w:rsidRDefault="00000000">
            <w:pPr>
              <w:spacing w:after="40"/>
            </w:pPr>
            <w:r>
              <w:t xml:space="preserve">1. </w:t>
            </w:r>
            <w:r w:rsidR="007F5340">
              <w:t>Food service</w:t>
            </w:r>
            <w:r>
              <w:t xml:space="preserve"> areas mapped and restricted areas marked?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FC2AA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FC97B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561669"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A69170" w14:textId="77777777" w:rsidR="000A527F" w:rsidRDefault="000A527F">
            <w:pPr>
              <w:spacing w:after="40"/>
            </w:pPr>
          </w:p>
        </w:tc>
      </w:tr>
      <w:tr w:rsidR="000A527F" w14:paraId="34301DB1"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89B974" w14:textId="77777777" w:rsidR="000A527F" w:rsidRDefault="00000000">
            <w:pPr>
              <w:spacing w:after="40"/>
            </w:pPr>
            <w:r>
              <w:t>2. Access limited to authorized staff?</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9C58A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00E8E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F3227C"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7EB69A" w14:textId="77777777" w:rsidR="000A527F" w:rsidRDefault="000A527F">
            <w:pPr>
              <w:spacing w:after="40"/>
            </w:pPr>
          </w:p>
        </w:tc>
      </w:tr>
      <w:tr w:rsidR="000A527F" w14:paraId="702A4DD4"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FF0C9" w14:textId="77777777" w:rsidR="000A527F" w:rsidRDefault="00000000">
            <w:pPr>
              <w:spacing w:after="40"/>
            </w:pPr>
            <w:r>
              <w:t>3. Kitchen and serving areas locked when not in use?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F50E8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3C5EFD"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14DE0F"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97D099" w14:textId="77777777" w:rsidR="000A527F" w:rsidRDefault="000A527F">
            <w:pPr>
              <w:spacing w:after="40"/>
            </w:pPr>
          </w:p>
        </w:tc>
      </w:tr>
      <w:tr w:rsidR="000A527F" w14:paraId="04FAECC4"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F8AC76" w14:textId="7EF6ED01" w:rsidR="000A527F" w:rsidRDefault="00000000">
            <w:pPr>
              <w:spacing w:after="40"/>
            </w:pPr>
            <w:r>
              <w:t xml:space="preserve">4. Non </w:t>
            </w:r>
            <w:r w:rsidR="007F5340">
              <w:t>food service</w:t>
            </w:r>
            <w:r>
              <w:t xml:space="preserve"> personnel escorted and logged?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FCFAD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2EF68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B3466C"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A1605E" w14:textId="77777777" w:rsidR="000A527F" w:rsidRDefault="000A527F">
            <w:pPr>
              <w:spacing w:after="40"/>
            </w:pPr>
          </w:p>
        </w:tc>
      </w:tr>
      <w:tr w:rsidR="000A527F" w14:paraId="718CD00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59BCFF" w14:textId="77777777" w:rsidR="000A527F" w:rsidRDefault="00000000">
            <w:pPr>
              <w:spacing w:after="40"/>
            </w:pPr>
            <w:r>
              <w:t>5. Bulk containers and kettles secured and supervised?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B4596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D6AB4C"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764538"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4A618A" w14:textId="77777777" w:rsidR="000A527F" w:rsidRDefault="000A527F">
            <w:pPr>
              <w:spacing w:after="40"/>
            </w:pPr>
          </w:p>
        </w:tc>
      </w:tr>
      <w:tr w:rsidR="000A527F" w14:paraId="75CA0DC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16C2FD" w14:textId="77777777" w:rsidR="000A527F" w:rsidRDefault="00000000">
            <w:pPr>
              <w:spacing w:after="40"/>
            </w:pPr>
            <w:r>
              <w:t>6. Self service areas monitored during every meal period?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43415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2EBA3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AAA387"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5039E6" w14:textId="77777777" w:rsidR="000A527F" w:rsidRDefault="000A527F">
            <w:pPr>
              <w:spacing w:after="40"/>
            </w:pPr>
          </w:p>
        </w:tc>
      </w:tr>
      <w:tr w:rsidR="000A527F" w14:paraId="3FDFDEC5"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80B58F" w14:textId="77777777" w:rsidR="000A527F" w:rsidRDefault="00000000">
            <w:pPr>
              <w:spacing w:after="40"/>
            </w:pPr>
            <w:r>
              <w:t>7. HVAC, water, and utility controls secured?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C2166C"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E32785"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6FDD94"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943C73" w14:textId="77777777" w:rsidR="000A527F" w:rsidRDefault="000A527F">
            <w:pPr>
              <w:spacing w:after="40"/>
            </w:pPr>
          </w:p>
        </w:tc>
      </w:tr>
      <w:tr w:rsidR="000A527F" w14:paraId="2A01EAC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7200FD" w14:textId="77777777" w:rsidR="000A527F" w:rsidRDefault="00000000">
            <w:pPr>
              <w:spacing w:after="40"/>
            </w:pPr>
            <w:r>
              <w:t>8. Authorized staff present whenever the area is not secured?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9CA015"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B62BFB"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C21AAB"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85EDD6" w14:textId="77777777" w:rsidR="000A527F" w:rsidRDefault="000A527F">
            <w:pPr>
              <w:spacing w:after="40"/>
            </w:pPr>
          </w:p>
        </w:tc>
      </w:tr>
      <w:tr w:rsidR="000A527F" w14:paraId="234555A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99C64A" w14:textId="77777777" w:rsidR="000A527F" w:rsidRDefault="00000000">
            <w:pPr>
              <w:spacing w:after="40"/>
            </w:pPr>
            <w:r>
              <w:t>9. Water and ice supplies secured and safe?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58DC79"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0EF4C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D09869"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73B721" w14:textId="77777777" w:rsidR="000A527F" w:rsidRDefault="000A527F">
            <w:pPr>
              <w:spacing w:after="40"/>
            </w:pPr>
          </w:p>
        </w:tc>
      </w:tr>
      <w:tr w:rsidR="000A527F" w14:paraId="31E0A550"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F42B15" w14:textId="77777777" w:rsidR="000A527F" w:rsidRDefault="00000000">
            <w:pPr>
              <w:spacing w:after="40"/>
            </w:pPr>
            <w:r>
              <w:t>10. Emergency procedure in place if water supply is lost or unsafe?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2593AD"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9F45E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4900FD"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B7B67C" w14:textId="77777777" w:rsidR="000A527F" w:rsidRDefault="000A527F">
            <w:pPr>
              <w:spacing w:after="40"/>
            </w:pPr>
          </w:p>
        </w:tc>
      </w:tr>
      <w:tr w:rsidR="000A527F" w14:paraId="4F94ECC4"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32C7FB" w14:textId="33328651" w:rsidR="000A527F" w:rsidRDefault="00000000">
            <w:pPr>
              <w:spacing w:after="40"/>
            </w:pPr>
            <w:r>
              <w:t xml:space="preserve">11. Outside use of </w:t>
            </w:r>
            <w:r w:rsidR="007F5340">
              <w:t>food service</w:t>
            </w:r>
            <w:r>
              <w:t xml:space="preserve"> areas restricted?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2E9A7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E8762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08EB50"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384AA9" w14:textId="77777777" w:rsidR="000A527F" w:rsidRDefault="000A527F">
            <w:pPr>
              <w:spacing w:after="40"/>
            </w:pPr>
          </w:p>
        </w:tc>
      </w:tr>
      <w:tr w:rsidR="000A527F" w14:paraId="1EA4FE0F"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4BFDF6" w14:textId="77777777" w:rsidR="000A527F" w:rsidRDefault="00000000">
            <w:pPr>
              <w:spacing w:after="40"/>
            </w:pPr>
            <w:r>
              <w:t>12. Contractors, such as pest control and repair, controlled?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5A894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514A80"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A3E4F2"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92E698" w14:textId="77777777" w:rsidR="000A527F" w:rsidRDefault="000A527F">
            <w:pPr>
              <w:spacing w:after="40"/>
            </w:pPr>
          </w:p>
        </w:tc>
      </w:tr>
    </w:tbl>
    <w:p w14:paraId="3AB338B4" w14:textId="77777777" w:rsidR="000A527F" w:rsidRDefault="000A527F"/>
    <w:p w14:paraId="089319AA" w14:textId="77777777" w:rsidR="000A527F" w:rsidRDefault="00000000">
      <w:pPr>
        <w:pStyle w:val="Heading3"/>
        <w:keepNext/>
      </w:pPr>
      <w:r>
        <w:t>Personnel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74AA4E3D"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E4C3679"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CD27DC6"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22FE926"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31036F1"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701870BF" w14:textId="77777777" w:rsidR="000A527F" w:rsidRDefault="00000000">
            <w:pPr>
              <w:spacing w:after="40"/>
            </w:pPr>
            <w:r>
              <w:rPr>
                <w:b/>
                <w:bCs/>
                <w:color w:val="FFFFFF"/>
              </w:rPr>
              <w:t>Notes</w:t>
            </w:r>
          </w:p>
        </w:tc>
      </w:tr>
      <w:tr w:rsidR="000A527F" w14:paraId="4624157D"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8867EE" w14:textId="77777777" w:rsidR="000A527F" w:rsidRDefault="00000000">
            <w:pPr>
              <w:spacing w:after="40"/>
            </w:pPr>
            <w:r>
              <w:t>1. Background checks completed for staff, substitutes, and volunteers?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07F359"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0F67AA"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089F6D"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D8FB0D" w14:textId="77777777" w:rsidR="000A527F" w:rsidRDefault="000A527F">
            <w:pPr>
              <w:spacing w:after="40"/>
            </w:pPr>
          </w:p>
        </w:tc>
      </w:tr>
      <w:tr w:rsidR="000A527F" w14:paraId="10E39EF5"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59283C" w14:textId="77777777" w:rsidR="000A527F" w:rsidRDefault="00000000">
            <w:pPr>
              <w:spacing w:after="40"/>
            </w:pPr>
            <w:r>
              <w:t>2. Identification badges and uniforms required?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697F1C"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3E0BA5"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5194CF"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C670D7" w14:textId="77777777" w:rsidR="000A527F" w:rsidRDefault="000A527F">
            <w:pPr>
              <w:spacing w:after="40"/>
            </w:pPr>
          </w:p>
        </w:tc>
      </w:tr>
      <w:tr w:rsidR="000A527F" w14:paraId="76F7890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55CEFC" w14:textId="77777777" w:rsidR="000A527F" w:rsidRDefault="00000000">
            <w:pPr>
              <w:spacing w:after="40"/>
            </w:pPr>
            <w:r>
              <w:t>3. Daily roster maintained?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F252F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64C6A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2521F3"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9443BC" w14:textId="77777777" w:rsidR="000A527F" w:rsidRDefault="000A527F">
            <w:pPr>
              <w:spacing w:after="40"/>
            </w:pPr>
          </w:p>
        </w:tc>
      </w:tr>
      <w:tr w:rsidR="000A527F" w14:paraId="195D8574"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514DAE" w14:textId="77777777" w:rsidR="000A527F" w:rsidRDefault="00000000">
            <w:pPr>
              <w:spacing w:after="40"/>
            </w:pPr>
            <w:r>
              <w:t>4. Orientation includes food defense and emergency response?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1DC83A"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9745D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602598"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8F3128" w14:textId="77777777" w:rsidR="000A527F" w:rsidRDefault="000A527F">
            <w:pPr>
              <w:spacing w:after="40"/>
            </w:pPr>
          </w:p>
        </w:tc>
      </w:tr>
      <w:tr w:rsidR="000A527F" w14:paraId="0A289CB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D57647" w14:textId="77777777" w:rsidR="000A527F" w:rsidRDefault="00000000">
            <w:pPr>
              <w:spacing w:after="40"/>
            </w:pPr>
            <w:r>
              <w:t>5. Annual food defense awareness training completed?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27520B"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833814"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0B2711"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E67BD0" w14:textId="77777777" w:rsidR="000A527F" w:rsidRDefault="000A527F">
            <w:pPr>
              <w:spacing w:after="40"/>
            </w:pPr>
          </w:p>
        </w:tc>
      </w:tr>
      <w:tr w:rsidR="000A527F" w14:paraId="1C462580"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114DF5" w14:textId="77777777" w:rsidR="000A527F" w:rsidRDefault="00000000">
            <w:pPr>
              <w:spacing w:after="40"/>
            </w:pPr>
            <w:r>
              <w:lastRenderedPageBreak/>
              <w:t>6. Chemical safety training completed?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E8874B"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9B398A"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FB2F30"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4E05EE" w14:textId="77777777" w:rsidR="000A527F" w:rsidRDefault="000A527F">
            <w:pPr>
              <w:spacing w:after="40"/>
            </w:pPr>
          </w:p>
        </w:tc>
      </w:tr>
      <w:tr w:rsidR="000A527F" w14:paraId="034A0A3A"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194F27" w14:textId="60A82694" w:rsidR="000A527F" w:rsidRDefault="00000000">
            <w:pPr>
              <w:spacing w:after="40"/>
            </w:pPr>
            <w:r>
              <w:t xml:space="preserve">7. </w:t>
            </w:r>
            <w:r w:rsidR="007F5340">
              <w:t>Two-person</w:t>
            </w:r>
            <w:r>
              <w:t xml:space="preserve"> rule used for sensitive tasks?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FE791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782CB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593025"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98BAFB" w14:textId="77777777" w:rsidR="000A527F" w:rsidRDefault="000A527F">
            <w:pPr>
              <w:spacing w:after="40"/>
            </w:pPr>
          </w:p>
        </w:tc>
      </w:tr>
      <w:tr w:rsidR="000A527F" w14:paraId="4350FA8D"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76FAC8" w14:textId="77777777" w:rsidR="000A527F" w:rsidRDefault="00000000">
            <w:pPr>
              <w:spacing w:after="40"/>
            </w:pPr>
            <w:r>
              <w:t>8. Keys, badges, and codes accounted for?</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7FAED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6332F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A704CC"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6FE27F" w14:textId="77777777" w:rsidR="000A527F" w:rsidRDefault="000A527F">
            <w:pPr>
              <w:spacing w:after="40"/>
            </w:pPr>
          </w:p>
        </w:tc>
      </w:tr>
      <w:tr w:rsidR="000A527F" w14:paraId="09CE80BB"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A8D9F4" w14:textId="77777777" w:rsidR="000A527F" w:rsidRDefault="00000000">
            <w:pPr>
              <w:spacing w:after="40"/>
            </w:pPr>
            <w:r>
              <w:t>9. Secure storage provided for personal items?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BE1A3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0183A2"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239FCB"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B5DC3B" w14:textId="77777777" w:rsidR="000A527F" w:rsidRDefault="000A527F">
            <w:pPr>
              <w:spacing w:after="40"/>
            </w:pPr>
          </w:p>
        </w:tc>
      </w:tr>
      <w:tr w:rsidR="000A527F" w14:paraId="504B08F9"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2D2960" w14:textId="77777777" w:rsidR="000A527F" w:rsidRDefault="00000000">
            <w:pPr>
              <w:spacing w:after="40"/>
            </w:pPr>
            <w:r>
              <w:t>10. Exit procedures collect keys and badges and remove access?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991E7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33A0B6"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A95742"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85639C" w14:textId="77777777" w:rsidR="000A527F" w:rsidRDefault="000A527F">
            <w:pPr>
              <w:spacing w:after="40"/>
            </w:pPr>
          </w:p>
        </w:tc>
      </w:tr>
    </w:tbl>
    <w:p w14:paraId="69A4263A" w14:textId="77777777" w:rsidR="000A527F" w:rsidRDefault="000A527F"/>
    <w:p w14:paraId="595B5CE1" w14:textId="77777777" w:rsidR="000A527F" w:rsidRDefault="00000000">
      <w:pPr>
        <w:pStyle w:val="Heading3"/>
        <w:keepNext/>
      </w:pPr>
      <w:r>
        <w:t>Communication and 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720"/>
        <w:gridCol w:w="720"/>
        <w:gridCol w:w="720"/>
        <w:gridCol w:w="1440"/>
      </w:tblGrid>
      <w:tr w:rsidR="000A527F" w14:paraId="7654CF2F" w14:textId="77777777">
        <w:tblPrEx>
          <w:tblCellMar>
            <w:top w:w="0" w:type="dxa"/>
            <w:bottom w:w="0" w:type="dxa"/>
          </w:tblCellMar>
        </w:tblPrEx>
        <w:trPr>
          <w:cantSplit/>
          <w:tblHeader/>
        </w:trPr>
        <w:tc>
          <w:tcPr>
            <w:tcW w:w="57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21070D77" w14:textId="77777777" w:rsidR="000A527F" w:rsidRDefault="00000000">
            <w:pPr>
              <w:spacing w:after="40"/>
            </w:pPr>
            <w:r>
              <w:rPr>
                <w:b/>
                <w:bCs/>
                <w:color w:val="FFFFFF"/>
              </w:rPr>
              <w:t>Item</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269C4D06" w14:textId="77777777" w:rsidR="000A527F" w:rsidRDefault="00000000">
            <w:pPr>
              <w:spacing w:after="40"/>
            </w:pPr>
            <w:r>
              <w:rPr>
                <w:b/>
                <w:bCs/>
                <w:color w:val="FFFFFF"/>
              </w:rPr>
              <w:t>Yes</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5439AE6" w14:textId="77777777" w:rsidR="000A527F" w:rsidRDefault="00000000">
            <w:pPr>
              <w:spacing w:after="40"/>
            </w:pPr>
            <w:r>
              <w:rPr>
                <w:b/>
                <w:bCs/>
                <w:color w:val="FFFFFF"/>
              </w:rPr>
              <w:t>No</w:t>
            </w:r>
          </w:p>
        </w:tc>
        <w:tc>
          <w:tcPr>
            <w:tcW w:w="7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D9A3A7B" w14:textId="77777777" w:rsidR="000A527F" w:rsidRDefault="00000000">
            <w:pPr>
              <w:spacing w:after="40"/>
            </w:pPr>
            <w:r>
              <w:rPr>
                <w:b/>
                <w:bCs/>
                <w:color w:val="FFFFFF"/>
              </w:rPr>
              <w:t>N/A</w:t>
            </w:r>
          </w:p>
        </w:tc>
        <w:tc>
          <w:tcPr>
            <w:tcW w:w="14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0C23AC1" w14:textId="77777777" w:rsidR="000A527F" w:rsidRDefault="00000000">
            <w:pPr>
              <w:spacing w:after="40"/>
            </w:pPr>
            <w:r>
              <w:rPr>
                <w:b/>
                <w:bCs/>
                <w:color w:val="FFFFFF"/>
              </w:rPr>
              <w:t>Notes</w:t>
            </w:r>
          </w:p>
        </w:tc>
      </w:tr>
      <w:tr w:rsidR="000A527F" w14:paraId="117B6460"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9D2C72" w14:textId="77777777" w:rsidR="000A527F" w:rsidRDefault="00000000">
            <w:pPr>
              <w:spacing w:after="40"/>
            </w:pPr>
            <w:r>
              <w:t>1. Procedure for reporting suspicious activity known by all staff?</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BEDA51"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CA4B8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BFC49F"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E6CE0B" w14:textId="77777777" w:rsidR="000A527F" w:rsidRDefault="000A527F">
            <w:pPr>
              <w:spacing w:after="40"/>
            </w:pPr>
          </w:p>
        </w:tc>
      </w:tr>
      <w:tr w:rsidR="000A527F" w14:paraId="7C83E81B"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C66B53" w14:textId="77777777" w:rsidR="000A527F" w:rsidRDefault="00000000">
            <w:pPr>
              <w:spacing w:after="40"/>
            </w:pPr>
            <w:r>
              <w:t>2. Complaints and comments tracked for trends?</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102EAF"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DBE01E"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31B1FF"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8647F9" w14:textId="77777777" w:rsidR="000A527F" w:rsidRDefault="000A527F">
            <w:pPr>
              <w:spacing w:after="40"/>
            </w:pPr>
          </w:p>
        </w:tc>
      </w:tr>
      <w:tr w:rsidR="000A527F" w14:paraId="7EC9A06C"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6C4D0A" w14:textId="77777777" w:rsidR="000A527F" w:rsidRDefault="00000000">
            <w:pPr>
              <w:spacing w:after="40"/>
            </w:pPr>
            <w:r>
              <w:t>3. Emergency Contact List current and posted?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D474F1"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97023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3CC875"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E2E721" w14:textId="77777777" w:rsidR="000A527F" w:rsidRDefault="000A527F">
            <w:pPr>
              <w:spacing w:after="40"/>
            </w:pPr>
          </w:p>
        </w:tc>
      </w:tr>
      <w:tr w:rsidR="000A527F" w14:paraId="239A8C23"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1C3B5C" w14:textId="77777777" w:rsidR="000A527F" w:rsidRDefault="00000000">
            <w:pPr>
              <w:spacing w:after="40"/>
            </w:pPr>
            <w:r>
              <w:t>4. Family and media communication procedures in place?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1DF019"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90A0FC"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7CBC57"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521272" w14:textId="77777777" w:rsidR="000A527F" w:rsidRDefault="000A527F">
            <w:pPr>
              <w:spacing w:after="40"/>
            </w:pPr>
          </w:p>
        </w:tc>
      </w:tr>
      <w:tr w:rsidR="000A527F" w14:paraId="6A9EB9D3"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FEE3C4" w14:textId="77777777" w:rsidR="000A527F" w:rsidRDefault="00000000">
            <w:pPr>
              <w:spacing w:after="40"/>
            </w:pPr>
            <w:r>
              <w:t>5. Cafeteria evacuation and chemical release procedures practiced?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74DA3B"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E4BF01"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8084B2"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6F79C1" w14:textId="77777777" w:rsidR="000A527F" w:rsidRDefault="000A527F">
            <w:pPr>
              <w:spacing w:after="40"/>
            </w:pPr>
          </w:p>
        </w:tc>
      </w:tr>
      <w:tr w:rsidR="000A527F" w14:paraId="67C647C1"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4BD640" w14:textId="77777777" w:rsidR="000A527F" w:rsidRDefault="00000000">
            <w:pPr>
              <w:spacing w:after="40"/>
            </w:pPr>
            <w:r>
              <w:t>6. Food defense scenario included in an annual exercise?</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674619"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F8CF53"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367D5D"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744D4C" w14:textId="77777777" w:rsidR="000A527F" w:rsidRDefault="000A527F">
            <w:pPr>
              <w:spacing w:after="40"/>
            </w:pPr>
          </w:p>
        </w:tc>
      </w:tr>
      <w:tr w:rsidR="000A527F" w14:paraId="68B0B2F7" w14:textId="77777777">
        <w:tblPrEx>
          <w:tblCellMar>
            <w:top w:w="0" w:type="dxa"/>
            <w:bottom w:w="0" w:type="dxa"/>
          </w:tblCellMar>
        </w:tblPrEx>
        <w:trPr>
          <w:cantSplit/>
        </w:trPr>
        <w:tc>
          <w:tcPr>
            <w:tcW w:w="57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BBADBA" w14:textId="77777777" w:rsidR="000A527F" w:rsidRDefault="00000000">
            <w:pPr>
              <w:spacing w:after="40"/>
            </w:pPr>
            <w:r>
              <w:t>7. Records archived as required?</w:t>
            </w: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0480A8"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C85677" w14:textId="77777777" w:rsidR="000A527F" w:rsidRDefault="000A527F">
            <w:pPr>
              <w:spacing w:after="40"/>
            </w:pPr>
          </w:p>
        </w:tc>
        <w:tc>
          <w:tcPr>
            <w:tcW w:w="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A9FE3A" w14:textId="77777777" w:rsidR="000A527F" w:rsidRDefault="000A527F">
            <w:pPr>
              <w:spacing w:after="40"/>
            </w:pPr>
          </w:p>
        </w:tc>
        <w:tc>
          <w:tcPr>
            <w:tcW w:w="14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8ADF99" w14:textId="77777777" w:rsidR="000A527F" w:rsidRDefault="000A527F">
            <w:pPr>
              <w:spacing w:after="40"/>
            </w:pPr>
          </w:p>
        </w:tc>
      </w:tr>
    </w:tbl>
    <w:p w14:paraId="5DCEAB62" w14:textId="77777777" w:rsidR="000A527F" w:rsidRDefault="000A527F"/>
    <w:p w14:paraId="5C91BFE4" w14:textId="77777777" w:rsidR="000A527F" w:rsidRDefault="00000000">
      <w:pPr>
        <w:pStyle w:val="Heading1"/>
        <w:pageBreakBefore/>
      </w:pPr>
      <w:bookmarkStart w:id="34" w:name="_Toc242089293"/>
      <w:r>
        <w:lastRenderedPageBreak/>
        <w:t>Appendix B: Emergency Contact List</w:t>
      </w:r>
      <w:bookmarkEnd w:id="34"/>
    </w:p>
    <w:p w14:paraId="5E7B803E" w14:textId="77777777" w:rsidR="000A527F" w:rsidRDefault="00000000">
      <w:pPr>
        <w:spacing w:after="160"/>
      </w:pPr>
      <w:r>
        <w:t>Verified by: ____________________   Date: ____________</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880"/>
        <w:gridCol w:w="2880"/>
      </w:tblGrid>
      <w:tr w:rsidR="000A527F" w14:paraId="3ABDAF56" w14:textId="77777777">
        <w:tblPrEx>
          <w:tblCellMar>
            <w:top w:w="0" w:type="dxa"/>
            <w:bottom w:w="0" w:type="dxa"/>
          </w:tblCellMar>
        </w:tblPrEx>
        <w:trPr>
          <w:cantSplit/>
          <w:tblHeader/>
        </w:trPr>
        <w:tc>
          <w:tcPr>
            <w:tcW w:w="36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2F3B260" w14:textId="77777777" w:rsidR="000A527F" w:rsidRDefault="00000000">
            <w:pPr>
              <w:spacing w:after="40"/>
            </w:pPr>
            <w:r>
              <w:rPr>
                <w:b/>
                <w:bCs/>
                <w:color w:val="FFFFFF"/>
              </w:rPr>
              <w:t>Agency or Role</w:t>
            </w:r>
          </w:p>
        </w:tc>
        <w:tc>
          <w:tcPr>
            <w:tcW w:w="288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1A0EDD47" w14:textId="77777777" w:rsidR="000A527F" w:rsidRDefault="00000000">
            <w:pPr>
              <w:spacing w:after="40"/>
            </w:pPr>
            <w:r>
              <w:rPr>
                <w:b/>
                <w:bCs/>
                <w:color w:val="FFFFFF"/>
              </w:rPr>
              <w:t>Name</w:t>
            </w:r>
          </w:p>
        </w:tc>
        <w:tc>
          <w:tcPr>
            <w:tcW w:w="288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474B9C72" w14:textId="77777777" w:rsidR="000A527F" w:rsidRDefault="00000000">
            <w:pPr>
              <w:spacing w:after="40"/>
            </w:pPr>
            <w:r>
              <w:rPr>
                <w:b/>
                <w:bCs/>
                <w:color w:val="FFFFFF"/>
              </w:rPr>
              <w:t>Phone</w:t>
            </w:r>
          </w:p>
        </w:tc>
      </w:tr>
      <w:tr w:rsidR="000A527F" w14:paraId="6F98ACA7"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FC3BA1" w14:textId="77777777" w:rsidR="000A527F" w:rsidRDefault="00000000">
            <w:pPr>
              <w:spacing w:after="40"/>
            </w:pPr>
            <w:r>
              <w:rPr>
                <w:b/>
                <w:bCs/>
              </w:rPr>
              <w:t>Emergency (Police, Fire, EMS)</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884A9A"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A30237" w14:textId="77777777" w:rsidR="000A527F" w:rsidRDefault="00000000">
            <w:pPr>
              <w:spacing w:after="40"/>
            </w:pPr>
            <w:r>
              <w:t>911</w:t>
            </w:r>
          </w:p>
        </w:tc>
      </w:tr>
      <w:tr w:rsidR="000A527F" w14:paraId="10AEA5E8"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24771B" w14:textId="6AC3F163" w:rsidR="000A527F" w:rsidRDefault="00000000">
            <w:pPr>
              <w:spacing w:after="40"/>
            </w:pPr>
            <w:r>
              <w:rPr>
                <w:b/>
                <w:bCs/>
              </w:rPr>
              <w:t>Local Law Enforcement (</w:t>
            </w:r>
            <w:r w:rsidR="007F5340">
              <w:rPr>
                <w:b/>
                <w:bCs/>
              </w:rPr>
              <w:t>non-emergency</w:t>
            </w:r>
            <w:r>
              <w:rPr>
                <w:b/>
                <w:bCs/>
              </w:rPr>
              <w:t>)</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FA2B23"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55BFDF" w14:textId="77777777" w:rsidR="000A527F" w:rsidRDefault="000A527F">
            <w:pPr>
              <w:spacing w:after="40"/>
            </w:pPr>
          </w:p>
        </w:tc>
      </w:tr>
      <w:tr w:rsidR="000A527F" w14:paraId="305E2E15"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1F6B3C" w14:textId="77777777" w:rsidR="000A527F" w:rsidRDefault="00000000">
            <w:pPr>
              <w:spacing w:after="40"/>
            </w:pPr>
            <w:r>
              <w:rPr>
                <w:b/>
                <w:bCs/>
              </w:rPr>
              <w:t>School Resource Officer</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6187E2"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A6AD96" w14:textId="77777777" w:rsidR="000A527F" w:rsidRDefault="000A527F">
            <w:pPr>
              <w:spacing w:after="40"/>
            </w:pPr>
          </w:p>
        </w:tc>
      </w:tr>
      <w:tr w:rsidR="000A527F" w14:paraId="10DCEDC9"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1AA642" w14:textId="77777777" w:rsidR="000A527F" w:rsidRDefault="00000000">
            <w:pPr>
              <w:spacing w:after="40"/>
            </w:pPr>
            <w:r>
              <w:rPr>
                <w:b/>
                <w:bCs/>
              </w:rPr>
              <w:t>Local Health Department, Environmental Health</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690885"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78A849" w14:textId="77777777" w:rsidR="000A527F" w:rsidRDefault="000A527F">
            <w:pPr>
              <w:spacing w:after="40"/>
            </w:pPr>
          </w:p>
        </w:tc>
      </w:tr>
      <w:tr w:rsidR="000A527F" w14:paraId="50B2F8DC"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9AF5C4" w14:textId="77777777" w:rsidR="000A527F" w:rsidRDefault="00000000">
            <w:pPr>
              <w:spacing w:after="40"/>
            </w:pPr>
            <w:r>
              <w:rPr>
                <w:b/>
                <w:bCs/>
              </w:rPr>
              <w:t>Poison Help Line</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D30718"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C3E19D" w14:textId="77777777" w:rsidR="000A527F" w:rsidRDefault="00000000">
            <w:pPr>
              <w:spacing w:after="40"/>
            </w:pPr>
            <w:r>
              <w:t>1 800 222 1222</w:t>
            </w:r>
          </w:p>
        </w:tc>
      </w:tr>
      <w:tr w:rsidR="000A527F" w14:paraId="69BF2847"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0202EF" w14:textId="77777777" w:rsidR="000A527F" w:rsidRDefault="00000000">
            <w:pPr>
              <w:spacing w:after="40"/>
            </w:pPr>
            <w:r>
              <w:rPr>
                <w:b/>
                <w:bCs/>
              </w:rPr>
              <w:t>Fire Department HAZMAT</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37840F"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D20964" w14:textId="77777777" w:rsidR="000A527F" w:rsidRDefault="000A527F">
            <w:pPr>
              <w:spacing w:after="40"/>
            </w:pPr>
          </w:p>
        </w:tc>
      </w:tr>
      <w:tr w:rsidR="000A527F" w14:paraId="641B0373"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791BA9" w14:textId="77777777" w:rsidR="000A527F" w:rsidRDefault="00000000">
            <w:pPr>
              <w:spacing w:after="40"/>
            </w:pPr>
            <w:r>
              <w:rPr>
                <w:b/>
                <w:bCs/>
              </w:rPr>
              <w:t>State Department of Agriculture or Food Safety Agency</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270380"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BE2EEC" w14:textId="77777777" w:rsidR="000A527F" w:rsidRDefault="000A527F">
            <w:pPr>
              <w:spacing w:after="40"/>
            </w:pPr>
          </w:p>
        </w:tc>
      </w:tr>
      <w:tr w:rsidR="000A527F" w14:paraId="033EF055"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604C4F" w14:textId="77777777" w:rsidR="000A527F" w:rsidRDefault="00000000">
            <w:pPr>
              <w:spacing w:after="40"/>
            </w:pPr>
            <w:r>
              <w:rPr>
                <w:b/>
                <w:bCs/>
              </w:rPr>
              <w:t>State Child Nutrition Agency</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5C645E"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8332C1" w14:textId="77777777" w:rsidR="000A527F" w:rsidRDefault="000A527F">
            <w:pPr>
              <w:spacing w:after="40"/>
            </w:pPr>
          </w:p>
        </w:tc>
      </w:tr>
      <w:tr w:rsidR="000A527F" w14:paraId="16580E0C"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9694AB" w14:textId="77777777" w:rsidR="000A527F" w:rsidRDefault="00000000">
            <w:pPr>
              <w:spacing w:after="40"/>
            </w:pPr>
            <w:r>
              <w:rPr>
                <w:b/>
                <w:bCs/>
              </w:rPr>
              <w:t>FDA 24 Hour Emergency Line</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D228E8"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783362" w14:textId="77777777" w:rsidR="000A527F" w:rsidRDefault="00000000">
            <w:pPr>
              <w:spacing w:after="40"/>
            </w:pPr>
            <w:r>
              <w:t>1 866 300 4374</w:t>
            </w:r>
          </w:p>
        </w:tc>
      </w:tr>
      <w:tr w:rsidR="000A527F" w14:paraId="575C4625"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1F94DC" w14:textId="77777777" w:rsidR="000A527F" w:rsidRDefault="00000000">
            <w:pPr>
              <w:spacing w:after="40"/>
            </w:pPr>
            <w:r>
              <w:rPr>
                <w:b/>
                <w:bCs/>
              </w:rPr>
              <w:t>USDA FSIS Meat and Poultry Hotline (meat, poultry, egg products)</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9EA619"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56CF53" w14:textId="77777777" w:rsidR="000A527F" w:rsidRDefault="00000000">
            <w:pPr>
              <w:spacing w:after="40"/>
            </w:pPr>
            <w:r>
              <w:t>1 888 674 6854</w:t>
            </w:r>
          </w:p>
        </w:tc>
      </w:tr>
      <w:tr w:rsidR="000A527F" w14:paraId="6269B664"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FBCC9E" w14:textId="77777777" w:rsidR="000A527F" w:rsidRDefault="00000000">
            <w:pPr>
              <w:spacing w:after="40"/>
            </w:pPr>
            <w:r>
              <w:rPr>
                <w:b/>
                <w:bCs/>
              </w:rPr>
              <w:t>FBI Field Office</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E58558"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39406F" w14:textId="77777777" w:rsidR="000A527F" w:rsidRDefault="000A527F">
            <w:pPr>
              <w:spacing w:after="40"/>
            </w:pPr>
          </w:p>
        </w:tc>
      </w:tr>
      <w:tr w:rsidR="000A527F" w14:paraId="0F3B0B94"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8712E4" w14:textId="77777777" w:rsidR="000A527F" w:rsidRDefault="00000000">
            <w:pPr>
              <w:spacing w:after="40"/>
            </w:pPr>
            <w:r>
              <w:rPr>
                <w:b/>
                <w:bCs/>
              </w:rPr>
              <w:t>Water Utility</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C7245"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E898CE" w14:textId="77777777" w:rsidR="000A527F" w:rsidRDefault="000A527F">
            <w:pPr>
              <w:spacing w:after="40"/>
            </w:pPr>
          </w:p>
        </w:tc>
      </w:tr>
      <w:tr w:rsidR="000A527F" w14:paraId="3C8F0CD0"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37E03D" w14:textId="77777777" w:rsidR="000A527F" w:rsidRDefault="00000000">
            <w:pPr>
              <w:spacing w:after="40"/>
            </w:pPr>
            <w:r>
              <w:rPr>
                <w:b/>
                <w:bCs/>
              </w:rPr>
              <w:t>Superintendent</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A27C31"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83638E" w14:textId="77777777" w:rsidR="000A527F" w:rsidRDefault="000A527F">
            <w:pPr>
              <w:spacing w:after="40"/>
            </w:pPr>
          </w:p>
        </w:tc>
      </w:tr>
      <w:tr w:rsidR="000A527F" w14:paraId="1CB8B47F"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EB5350" w14:textId="77777777" w:rsidR="000A527F" w:rsidRDefault="00000000">
            <w:pPr>
              <w:spacing w:after="40"/>
            </w:pPr>
            <w:r>
              <w:rPr>
                <w:b/>
                <w:bCs/>
              </w:rPr>
              <w:t>Director of Food and Nutrition Services</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E81668"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B04E4E" w14:textId="77777777" w:rsidR="000A527F" w:rsidRDefault="000A527F">
            <w:pPr>
              <w:spacing w:after="40"/>
            </w:pPr>
          </w:p>
        </w:tc>
      </w:tr>
      <w:tr w:rsidR="000A527F" w14:paraId="3150B60E"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F11B6A" w14:textId="77777777" w:rsidR="000A527F" w:rsidRDefault="00000000">
            <w:pPr>
              <w:spacing w:after="40"/>
            </w:pPr>
            <w:r>
              <w:rPr>
                <w:b/>
                <w:bCs/>
              </w:rPr>
              <w:t>District Safety Coordinator</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B5A2F3"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391E6B" w14:textId="77777777" w:rsidR="000A527F" w:rsidRDefault="000A527F">
            <w:pPr>
              <w:spacing w:after="40"/>
            </w:pPr>
          </w:p>
        </w:tc>
      </w:tr>
      <w:tr w:rsidR="000A527F" w14:paraId="7357F8CA"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64FFFF" w14:textId="77777777" w:rsidR="000A527F" w:rsidRDefault="00000000">
            <w:pPr>
              <w:spacing w:after="40"/>
            </w:pPr>
            <w:r>
              <w:rPr>
                <w:b/>
                <w:bCs/>
              </w:rPr>
              <w:t>Communications Officer</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BD82FF"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5754AB" w14:textId="77777777" w:rsidR="000A527F" w:rsidRDefault="000A527F">
            <w:pPr>
              <w:spacing w:after="40"/>
            </w:pPr>
          </w:p>
        </w:tc>
      </w:tr>
      <w:tr w:rsidR="000A527F" w14:paraId="2104FBF7"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F040F7" w14:textId="77777777" w:rsidR="000A527F" w:rsidRDefault="00000000">
            <w:pPr>
              <w:spacing w:after="40"/>
            </w:pPr>
            <w:r>
              <w:rPr>
                <w:b/>
                <w:bCs/>
              </w:rPr>
              <w:t>Primary Food Supplier</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F906A4"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80A349" w14:textId="77777777" w:rsidR="000A527F" w:rsidRDefault="000A527F">
            <w:pPr>
              <w:spacing w:after="40"/>
            </w:pPr>
          </w:p>
        </w:tc>
      </w:tr>
      <w:tr w:rsidR="000A527F" w14:paraId="3539DC3E" w14:textId="77777777">
        <w:tblPrEx>
          <w:tblCellMar>
            <w:top w:w="0" w:type="dxa"/>
            <w:bottom w:w="0" w:type="dxa"/>
          </w:tblCellMar>
        </w:tblPrEx>
        <w:trPr>
          <w:cantSplit/>
        </w:trPr>
        <w:tc>
          <w:tcPr>
            <w:tcW w:w="3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430167" w14:textId="77777777" w:rsidR="000A527F" w:rsidRDefault="00000000">
            <w:pPr>
              <w:spacing w:after="40"/>
            </w:pPr>
            <w:r>
              <w:rPr>
                <w:b/>
                <w:bCs/>
              </w:rPr>
              <w:t>Alternate Food Supplier</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99C1FB" w14:textId="77777777" w:rsidR="000A527F" w:rsidRDefault="000A527F">
            <w:pPr>
              <w:spacing w:after="40"/>
            </w:pP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B393CC" w14:textId="77777777" w:rsidR="000A527F" w:rsidRDefault="000A527F">
            <w:pPr>
              <w:spacing w:after="40"/>
            </w:pPr>
          </w:p>
        </w:tc>
      </w:tr>
    </w:tbl>
    <w:p w14:paraId="07C2F5EB" w14:textId="77777777" w:rsidR="000A527F" w:rsidRDefault="00000000">
      <w:pPr>
        <w:pStyle w:val="Heading1"/>
        <w:pageBreakBefore/>
      </w:pPr>
      <w:bookmarkStart w:id="35" w:name="_Toc242089294"/>
      <w:r>
        <w:lastRenderedPageBreak/>
        <w:t>Appendix C: Suspected Contamination Incident Log</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0A527F" w14:paraId="2E319DD7" w14:textId="77777777">
        <w:tblPrEx>
          <w:tblCellMar>
            <w:top w:w="0" w:type="dxa"/>
            <w:bottom w:w="0" w:type="dxa"/>
          </w:tblCellMar>
        </w:tblPrEx>
        <w:trPr>
          <w:cantSplit/>
          <w:tblHeader/>
        </w:trPr>
        <w:tc>
          <w:tcPr>
            <w:tcW w:w="312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D60DF1C" w14:textId="77777777" w:rsidR="000A527F" w:rsidRDefault="00000000">
            <w:pPr>
              <w:spacing w:after="40"/>
            </w:pPr>
            <w:r>
              <w:rPr>
                <w:b/>
                <w:bCs/>
                <w:color w:val="FFFFFF"/>
              </w:rPr>
              <w:t>Item</w:t>
            </w:r>
          </w:p>
        </w:tc>
        <w:tc>
          <w:tcPr>
            <w:tcW w:w="624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685C0B7D" w14:textId="77777777" w:rsidR="000A527F" w:rsidRDefault="00000000">
            <w:pPr>
              <w:spacing w:after="40"/>
            </w:pPr>
            <w:r>
              <w:rPr>
                <w:b/>
                <w:bCs/>
                <w:color w:val="FFFFFF"/>
              </w:rPr>
              <w:t>Details</w:t>
            </w:r>
          </w:p>
        </w:tc>
      </w:tr>
      <w:tr w:rsidR="000A527F" w14:paraId="4FDF3ACE"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811C5E" w14:textId="77777777" w:rsidR="000A527F" w:rsidRDefault="00000000">
            <w:pPr>
              <w:spacing w:after="40"/>
            </w:pPr>
            <w:r>
              <w:rPr>
                <w:b/>
                <w:bCs/>
              </w:rPr>
              <w:t>Date and time discovered</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2A2521" w14:textId="77777777" w:rsidR="000A527F" w:rsidRDefault="000A527F">
            <w:pPr>
              <w:spacing w:after="40"/>
            </w:pPr>
          </w:p>
        </w:tc>
      </w:tr>
      <w:tr w:rsidR="000A527F" w14:paraId="06BE9645"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DFC62E" w14:textId="77777777" w:rsidR="000A527F" w:rsidRDefault="00000000">
            <w:pPr>
              <w:spacing w:after="40"/>
            </w:pPr>
            <w:r>
              <w:rPr>
                <w:b/>
                <w:bCs/>
              </w:rPr>
              <w:t>Site and location</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C2A848" w14:textId="77777777" w:rsidR="000A527F" w:rsidRDefault="000A527F">
            <w:pPr>
              <w:spacing w:after="40"/>
            </w:pPr>
          </w:p>
        </w:tc>
      </w:tr>
      <w:tr w:rsidR="000A527F" w14:paraId="68FFF4C7"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978CD0" w14:textId="77777777" w:rsidR="000A527F" w:rsidRDefault="00000000">
            <w:pPr>
              <w:spacing w:after="40"/>
            </w:pPr>
            <w:r>
              <w:rPr>
                <w:b/>
                <w:bCs/>
              </w:rPr>
              <w:t>Reported by</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01E6CC" w14:textId="77777777" w:rsidR="000A527F" w:rsidRDefault="000A527F">
            <w:pPr>
              <w:spacing w:after="40"/>
            </w:pPr>
          </w:p>
        </w:tc>
      </w:tr>
      <w:tr w:rsidR="000A527F" w14:paraId="622A575B"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5E59E0" w14:textId="77777777" w:rsidR="000A527F" w:rsidRDefault="00000000">
            <w:pPr>
              <w:spacing w:after="40"/>
            </w:pPr>
            <w:r>
              <w:rPr>
                <w:b/>
                <w:bCs/>
              </w:rPr>
              <w:t>What was observed</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AAA936" w14:textId="77777777" w:rsidR="000A527F" w:rsidRDefault="000A527F">
            <w:pPr>
              <w:spacing w:after="40"/>
            </w:pPr>
          </w:p>
        </w:tc>
      </w:tr>
      <w:tr w:rsidR="000A527F" w14:paraId="3A8F1652"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6616A1" w14:textId="77777777" w:rsidR="000A527F" w:rsidRDefault="00000000">
            <w:pPr>
              <w:spacing w:after="40"/>
            </w:pPr>
            <w:r>
              <w:rPr>
                <w:b/>
                <w:bCs/>
              </w:rPr>
              <w:t>Food, drink, or area involved (product, lot, location)</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7EC66D" w14:textId="77777777" w:rsidR="000A527F" w:rsidRDefault="000A527F">
            <w:pPr>
              <w:spacing w:after="40"/>
            </w:pPr>
          </w:p>
        </w:tc>
      </w:tr>
      <w:tr w:rsidR="000A527F" w14:paraId="13F68B87"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580FA6" w14:textId="77777777" w:rsidR="000A527F" w:rsidRDefault="00000000">
            <w:pPr>
              <w:spacing w:after="40"/>
            </w:pPr>
            <w:r>
              <w:rPr>
                <w:b/>
                <w:bCs/>
              </w:rPr>
              <w:t>Was the item served? To whom and when?</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5D0E33" w14:textId="77777777" w:rsidR="000A527F" w:rsidRDefault="000A527F">
            <w:pPr>
              <w:spacing w:after="40"/>
            </w:pPr>
          </w:p>
        </w:tc>
      </w:tr>
      <w:tr w:rsidR="000A527F" w14:paraId="0A349997"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537B14" w14:textId="77777777" w:rsidR="000A527F" w:rsidRDefault="00000000">
            <w:pPr>
              <w:spacing w:after="40"/>
            </w:pPr>
            <w:r>
              <w:rPr>
                <w:b/>
                <w:bCs/>
              </w:rPr>
              <w:t>Number of people with symptoms</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A5A195" w14:textId="77777777" w:rsidR="000A527F" w:rsidRDefault="000A527F">
            <w:pPr>
              <w:spacing w:after="40"/>
            </w:pPr>
          </w:p>
        </w:tc>
      </w:tr>
      <w:tr w:rsidR="000A527F" w14:paraId="3C05A367"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F4DBC6" w14:textId="77777777" w:rsidR="000A527F" w:rsidRDefault="00000000">
            <w:pPr>
              <w:spacing w:after="40"/>
            </w:pPr>
            <w:r>
              <w:rPr>
                <w:b/>
                <w:bCs/>
              </w:rPr>
              <w:t>Symptoms reported</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9FEAF6" w14:textId="77777777" w:rsidR="000A527F" w:rsidRDefault="000A527F">
            <w:pPr>
              <w:spacing w:after="40"/>
            </w:pPr>
          </w:p>
        </w:tc>
      </w:tr>
      <w:tr w:rsidR="000A527F" w14:paraId="5DEB16A1"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5A7D8F" w14:textId="77777777" w:rsidR="000A527F" w:rsidRDefault="00000000">
            <w:pPr>
              <w:spacing w:after="40"/>
            </w:pPr>
            <w:r>
              <w:rPr>
                <w:b/>
                <w:bCs/>
              </w:rPr>
              <w:t>Actions taken and by whom</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8FBA4F" w14:textId="77777777" w:rsidR="000A527F" w:rsidRDefault="000A527F">
            <w:pPr>
              <w:spacing w:after="40"/>
            </w:pPr>
          </w:p>
        </w:tc>
      </w:tr>
      <w:tr w:rsidR="000A527F" w14:paraId="3ACFC17A"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D00598" w14:textId="77777777" w:rsidR="000A527F" w:rsidRDefault="00000000">
            <w:pPr>
              <w:spacing w:after="40"/>
            </w:pPr>
            <w:r>
              <w:rPr>
                <w:b/>
                <w:bCs/>
              </w:rPr>
              <w:t>Agencies notified (name, time)</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73494C" w14:textId="77777777" w:rsidR="000A527F" w:rsidRDefault="000A527F">
            <w:pPr>
              <w:spacing w:after="40"/>
            </w:pPr>
          </w:p>
        </w:tc>
      </w:tr>
      <w:tr w:rsidR="000A527F" w14:paraId="4A0ECD36"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3E2921" w14:textId="77777777" w:rsidR="000A527F" w:rsidRDefault="00000000">
            <w:pPr>
              <w:spacing w:after="40"/>
            </w:pPr>
            <w:r>
              <w:rPr>
                <w:b/>
                <w:bCs/>
              </w:rPr>
              <w:t>Where suspect items are being held</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BCBF97" w14:textId="77777777" w:rsidR="000A527F" w:rsidRDefault="000A527F">
            <w:pPr>
              <w:spacing w:after="40"/>
            </w:pPr>
          </w:p>
        </w:tc>
      </w:tr>
      <w:tr w:rsidR="000A527F" w14:paraId="21CBB378" w14:textId="77777777">
        <w:tblPrEx>
          <w:tblCellMar>
            <w:top w:w="0" w:type="dxa"/>
            <w:bottom w:w="0" w:type="dxa"/>
          </w:tblCellMar>
        </w:tblPrEx>
        <w:trPr>
          <w:cantSplit/>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363CA" w14:textId="77777777" w:rsidR="000A527F" w:rsidRDefault="00000000">
            <w:pPr>
              <w:spacing w:after="40"/>
            </w:pPr>
            <w:r>
              <w:rPr>
                <w:b/>
                <w:bCs/>
              </w:rPr>
              <w:t>Incident number (law enforcement or health)</w:t>
            </w:r>
          </w:p>
        </w:tc>
        <w:tc>
          <w:tcPr>
            <w:tcW w:w="6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7807B0" w14:textId="77777777" w:rsidR="000A527F" w:rsidRDefault="000A527F">
            <w:pPr>
              <w:spacing w:after="40"/>
            </w:pPr>
          </w:p>
        </w:tc>
      </w:tr>
    </w:tbl>
    <w:p w14:paraId="1EB0D5D7" w14:textId="20BCD39D" w:rsidR="000A527F" w:rsidRDefault="00000000">
      <w:pPr>
        <w:pStyle w:val="Heading1"/>
        <w:pageBreakBefore/>
      </w:pPr>
      <w:bookmarkStart w:id="36" w:name="_Toc242089295"/>
      <w:r>
        <w:lastRenderedPageBreak/>
        <w:t xml:space="preserve">Appendix D: Quick Reference Card for </w:t>
      </w:r>
      <w:r w:rsidR="007F5340">
        <w:t>Food service</w:t>
      </w:r>
      <w:r>
        <w:t xml:space="preserve"> Staff</w:t>
      </w:r>
      <w:bookmarkEnd w:id="36"/>
    </w:p>
    <w:p w14:paraId="01086B62" w14:textId="77777777" w:rsidR="000A527F" w:rsidRDefault="00000000">
      <w:pPr>
        <w:spacing w:after="160"/>
      </w:pPr>
      <w:r>
        <w:rPr>
          <w:b/>
          <w:bCs/>
        </w:rPr>
        <w:t>If you see tampering, a suspicious person, an odd substance or odor, or several people get sick after eating:</w:t>
      </w:r>
    </w:p>
    <w:p w14:paraId="3B0C2CA6" w14:textId="77777777" w:rsidR="000A527F" w:rsidRDefault="00000000">
      <w:pPr>
        <w:pStyle w:val="ListParagraph"/>
        <w:numPr>
          <w:ilvl w:val="0"/>
          <w:numId w:val="5"/>
        </w:numPr>
        <w:spacing w:after="80"/>
      </w:pPr>
      <w:r>
        <w:rPr>
          <w:b/>
          <w:bCs/>
        </w:rPr>
        <w:t xml:space="preserve">Call 911 </w:t>
      </w:r>
      <w:r>
        <w:t>if anyone is ill, having trouble breathing, or in danger.</w:t>
      </w:r>
    </w:p>
    <w:p w14:paraId="5D19AFED" w14:textId="77777777" w:rsidR="000A527F" w:rsidRDefault="00000000">
      <w:pPr>
        <w:pStyle w:val="ListParagraph"/>
        <w:numPr>
          <w:ilvl w:val="0"/>
          <w:numId w:val="5"/>
        </w:numPr>
        <w:spacing w:after="80"/>
      </w:pPr>
      <w:r>
        <w:rPr>
          <w:b/>
          <w:bCs/>
        </w:rPr>
        <w:t xml:space="preserve">Stop serving </w:t>
      </w:r>
      <w:r>
        <w:t>the affected food or drink.</w:t>
      </w:r>
    </w:p>
    <w:p w14:paraId="3D7EF150" w14:textId="77777777" w:rsidR="000A527F" w:rsidRDefault="00000000">
      <w:pPr>
        <w:pStyle w:val="ListParagraph"/>
        <w:numPr>
          <w:ilvl w:val="0"/>
          <w:numId w:val="5"/>
        </w:numPr>
        <w:spacing w:after="80"/>
      </w:pPr>
      <w:r>
        <w:rPr>
          <w:b/>
          <w:bCs/>
        </w:rPr>
        <w:t xml:space="preserve">Do not touch, taste, smell, or throw away </w:t>
      </w:r>
      <w:r>
        <w:t>anything suspect.</w:t>
      </w:r>
    </w:p>
    <w:p w14:paraId="49FC5836" w14:textId="77777777" w:rsidR="000A527F" w:rsidRDefault="00000000">
      <w:pPr>
        <w:pStyle w:val="ListParagraph"/>
        <w:numPr>
          <w:ilvl w:val="0"/>
          <w:numId w:val="5"/>
        </w:numPr>
        <w:spacing w:after="80"/>
      </w:pPr>
      <w:r>
        <w:rPr>
          <w:b/>
          <w:bCs/>
        </w:rPr>
        <w:t xml:space="preserve">Keep people away </w:t>
      </w:r>
      <w:r>
        <w:t>from the area.</w:t>
      </w:r>
    </w:p>
    <w:p w14:paraId="70D0FAC3" w14:textId="77777777" w:rsidR="000A527F" w:rsidRDefault="00000000">
      <w:pPr>
        <w:pStyle w:val="ListParagraph"/>
        <w:numPr>
          <w:ilvl w:val="0"/>
          <w:numId w:val="5"/>
        </w:numPr>
        <w:spacing w:after="80"/>
      </w:pPr>
      <w:r>
        <w:rPr>
          <w:b/>
          <w:bCs/>
        </w:rPr>
        <w:t xml:space="preserve">Tell your Kitchen Manager and the Principal </w:t>
      </w:r>
      <w:r>
        <w:t>right away.</w:t>
      </w:r>
    </w:p>
    <w:p w14:paraId="1C31014E" w14:textId="77777777" w:rsidR="000A527F" w:rsidRDefault="00000000">
      <w:pPr>
        <w:pStyle w:val="ListParagraph"/>
        <w:numPr>
          <w:ilvl w:val="0"/>
          <w:numId w:val="5"/>
        </w:numPr>
        <w:spacing w:after="80"/>
      </w:pPr>
      <w:r>
        <w:rPr>
          <w:b/>
          <w:bCs/>
        </w:rPr>
        <w:t xml:space="preserve">Write down </w:t>
      </w:r>
      <w:r>
        <w:t>what you saw, when, and who was there.</w:t>
      </w:r>
    </w:p>
    <w:p w14:paraId="1F0BC78F" w14:textId="77777777" w:rsidR="000A527F" w:rsidRDefault="00000000">
      <w:pPr>
        <w:spacing w:after="160"/>
      </w:pPr>
      <w:r>
        <w:rPr>
          <w:b/>
          <w:bCs/>
        </w:rPr>
        <w:t xml:space="preserve">If there is a strong odor or gas in the cafeteria: </w:t>
      </w:r>
      <w:r>
        <w:t>get everyone out, move upwind, call 911, and do not go back in.</w:t>
      </w:r>
    </w:p>
    <w:p w14:paraId="21F37199" w14:textId="77777777" w:rsidR="000A527F" w:rsidRDefault="00000000">
      <w:pPr>
        <w:spacing w:after="160"/>
      </w:pPr>
      <w:r>
        <w:rPr>
          <w:b/>
          <w:bCs/>
        </w:rPr>
        <w:t xml:space="preserve">Every day, remember FIRST: </w:t>
      </w:r>
      <w:r>
        <w:t>Follow the plan, Inspect your area, Recognize anything unusual, Secure your products, Tell management.</w:t>
      </w:r>
    </w:p>
    <w:p w14:paraId="1359BA59" w14:textId="77777777" w:rsidR="000A527F" w:rsidRDefault="00000000">
      <w:pPr>
        <w:spacing w:after="160"/>
      </w:pPr>
      <w:r>
        <w:t>Kitchen Manager: ________________________</w:t>
      </w:r>
    </w:p>
    <w:p w14:paraId="744EB1E9" w14:textId="77777777" w:rsidR="000A527F" w:rsidRDefault="00000000">
      <w:pPr>
        <w:spacing w:after="160"/>
      </w:pPr>
      <w:r>
        <w:t>Principal: ________________________</w:t>
      </w:r>
    </w:p>
    <w:p w14:paraId="0A0C1FB9" w14:textId="77777777" w:rsidR="000A527F" w:rsidRDefault="00000000">
      <w:pPr>
        <w:spacing w:after="160"/>
      </w:pPr>
      <w:r>
        <w:t>Health Department: ________________________</w:t>
      </w:r>
    </w:p>
    <w:p w14:paraId="0E29BB3A" w14:textId="77777777" w:rsidR="000A527F" w:rsidRDefault="00000000">
      <w:pPr>
        <w:pStyle w:val="Heading1"/>
        <w:pageBreakBefore/>
      </w:pPr>
      <w:bookmarkStart w:id="37" w:name="_Toc242089296"/>
      <w:r>
        <w:lastRenderedPageBreak/>
        <w:t>Appendix E: Resources</w:t>
      </w:r>
      <w:bookmarkEnd w:id="37"/>
    </w:p>
    <w:p w14:paraId="72004A54" w14:textId="77777777" w:rsidR="000A527F" w:rsidRDefault="00000000">
      <w:pPr>
        <w:pStyle w:val="ListParagraph"/>
        <w:numPr>
          <w:ilvl w:val="0"/>
          <w:numId w:val="3"/>
        </w:numPr>
        <w:spacing w:after="80"/>
      </w:pPr>
      <w:hyperlink r:id="rId15" w:history="1">
        <w:r>
          <w:rPr>
            <w:color w:val="0563C1"/>
            <w:u w:val="single"/>
          </w:rPr>
          <w:t>USDA FNS, Creating Your School Food Defense Plan</w:t>
        </w:r>
      </w:hyperlink>
    </w:p>
    <w:p w14:paraId="10306371" w14:textId="77777777" w:rsidR="000A527F" w:rsidRDefault="00000000">
      <w:pPr>
        <w:pStyle w:val="ListParagraph"/>
        <w:numPr>
          <w:ilvl w:val="0"/>
          <w:numId w:val="3"/>
        </w:numPr>
        <w:spacing w:after="80"/>
      </w:pPr>
      <w:hyperlink r:id="rId16" w:history="1">
        <w:r>
          <w:rPr>
            <w:color w:val="0563C1"/>
            <w:u w:val="single"/>
          </w:rPr>
          <w:t>FDA, Food Defense</w:t>
        </w:r>
      </w:hyperlink>
    </w:p>
    <w:p w14:paraId="2B63A152" w14:textId="77777777" w:rsidR="000A527F" w:rsidRDefault="00000000">
      <w:pPr>
        <w:pStyle w:val="ListParagraph"/>
        <w:numPr>
          <w:ilvl w:val="0"/>
          <w:numId w:val="3"/>
        </w:numPr>
        <w:spacing w:after="80"/>
      </w:pPr>
      <w:hyperlink r:id="rId17" w:history="1">
        <w:r>
          <w:rPr>
            <w:color w:val="0563C1"/>
            <w:u w:val="single"/>
          </w:rPr>
          <w:t>FDA, Food Defense Plan Builder</w:t>
        </w:r>
      </w:hyperlink>
    </w:p>
    <w:p w14:paraId="28309444" w14:textId="77777777" w:rsidR="000A527F" w:rsidRDefault="00000000">
      <w:pPr>
        <w:pStyle w:val="ListParagraph"/>
        <w:numPr>
          <w:ilvl w:val="0"/>
          <w:numId w:val="3"/>
        </w:numPr>
        <w:spacing w:after="80"/>
      </w:pPr>
      <w:hyperlink r:id="rId18" w:history="1">
        <w:r>
          <w:rPr>
            <w:color w:val="0563C1"/>
            <w:u w:val="single"/>
          </w:rPr>
          <w:t>FDA, Mitigation Strategies Database</w:t>
        </w:r>
      </w:hyperlink>
    </w:p>
    <w:p w14:paraId="6AB4C77F" w14:textId="77777777" w:rsidR="000A527F" w:rsidRDefault="00000000">
      <w:pPr>
        <w:pStyle w:val="ListParagraph"/>
        <w:numPr>
          <w:ilvl w:val="0"/>
          <w:numId w:val="3"/>
        </w:numPr>
        <w:spacing w:after="80"/>
      </w:pPr>
      <w:hyperlink r:id="rId19" w:history="1">
        <w:r>
          <w:rPr>
            <w:color w:val="0563C1"/>
            <w:u w:val="single"/>
          </w:rPr>
          <w:t>FDA, Food Related Emergency Exercise Bundle (FREE B)</w:t>
        </w:r>
      </w:hyperlink>
    </w:p>
    <w:p w14:paraId="34564853" w14:textId="77777777" w:rsidR="000A527F" w:rsidRDefault="00000000">
      <w:pPr>
        <w:pStyle w:val="ListParagraph"/>
        <w:numPr>
          <w:ilvl w:val="0"/>
          <w:numId w:val="3"/>
        </w:numPr>
        <w:spacing w:after="80"/>
      </w:pPr>
      <w:hyperlink r:id="rId20" w:history="1">
        <w:r>
          <w:rPr>
            <w:color w:val="0563C1"/>
            <w:u w:val="single"/>
          </w:rPr>
          <w:t>FDA, When and Where to Report Emergencies</w:t>
        </w:r>
      </w:hyperlink>
    </w:p>
    <w:p w14:paraId="6D217549" w14:textId="77777777" w:rsidR="000A527F" w:rsidRDefault="00000000">
      <w:pPr>
        <w:pStyle w:val="ListParagraph"/>
        <w:numPr>
          <w:ilvl w:val="0"/>
          <w:numId w:val="3"/>
        </w:numPr>
        <w:spacing w:after="80"/>
      </w:pPr>
      <w:hyperlink r:id="rId21" w:history="1">
        <w:r>
          <w:rPr>
            <w:color w:val="0563C1"/>
            <w:u w:val="single"/>
          </w:rPr>
          <w:t>USDA FSIS, Food Defense Tools, Resources and Training</w:t>
        </w:r>
      </w:hyperlink>
    </w:p>
    <w:p w14:paraId="379D6941" w14:textId="77777777" w:rsidR="000A527F" w:rsidRDefault="00000000">
      <w:pPr>
        <w:pStyle w:val="ListParagraph"/>
        <w:numPr>
          <w:ilvl w:val="0"/>
          <w:numId w:val="3"/>
        </w:numPr>
        <w:spacing w:after="80"/>
      </w:pPr>
      <w:hyperlink r:id="rId22" w:history="1">
        <w:r>
          <w:rPr>
            <w:color w:val="0563C1"/>
            <w:u w:val="single"/>
          </w:rPr>
          <w:t>Institute of Child Nutrition, Food Safety Resources</w:t>
        </w:r>
      </w:hyperlink>
    </w:p>
    <w:p w14:paraId="2CDBC6A5" w14:textId="77777777" w:rsidR="000A527F" w:rsidRDefault="00000000">
      <w:pPr>
        <w:pStyle w:val="ListParagraph"/>
        <w:numPr>
          <w:ilvl w:val="0"/>
          <w:numId w:val="3"/>
        </w:numPr>
        <w:spacing w:after="80"/>
      </w:pPr>
      <w:hyperlink r:id="rId23" w:history="1">
        <w:r>
          <w:rPr>
            <w:color w:val="0563C1"/>
            <w:u w:val="single"/>
          </w:rPr>
          <w:t>REMS TA Center, Food Safety and Food Defense: Developing a Contaminated Food Annex</w:t>
        </w:r>
      </w:hyperlink>
    </w:p>
    <w:p w14:paraId="06606E3A" w14:textId="77777777" w:rsidR="000A527F" w:rsidRDefault="00000000">
      <w:pPr>
        <w:pStyle w:val="ListParagraph"/>
        <w:numPr>
          <w:ilvl w:val="0"/>
          <w:numId w:val="3"/>
        </w:numPr>
        <w:spacing w:after="80"/>
      </w:pPr>
      <w:hyperlink r:id="rId24" w:history="1">
        <w:r>
          <w:rPr>
            <w:color w:val="0563C1"/>
            <w:u w:val="single"/>
          </w:rPr>
          <w:t>Guide for Developing High Quality School Emergency Operations Plans</w:t>
        </w:r>
      </w:hyperlink>
    </w:p>
    <w:p w14:paraId="3C716915" w14:textId="77777777" w:rsidR="000A527F" w:rsidRDefault="00000000">
      <w:pPr>
        <w:pStyle w:val="ListParagraph"/>
        <w:numPr>
          <w:ilvl w:val="0"/>
          <w:numId w:val="3"/>
        </w:numPr>
        <w:spacing w:after="80"/>
      </w:pPr>
      <w:hyperlink r:id="rId25" w:history="1">
        <w:r>
          <w:rPr>
            <w:color w:val="0563C1"/>
            <w:u w:val="single"/>
          </w:rPr>
          <w:t>School Nutrition Association, Food Defense Practices in School Nutrition Programs (2021)</w:t>
        </w:r>
      </w:hyperlink>
    </w:p>
    <w:p w14:paraId="65D92571" w14:textId="77777777" w:rsidR="000A527F" w:rsidRDefault="00000000">
      <w:pPr>
        <w:pStyle w:val="ListParagraph"/>
        <w:numPr>
          <w:ilvl w:val="0"/>
          <w:numId w:val="3"/>
        </w:numPr>
        <w:spacing w:after="80"/>
      </w:pPr>
      <w:hyperlink r:id="rId26" w:history="1">
        <w:r>
          <w:rPr>
            <w:color w:val="0563C1"/>
            <w:u w:val="single"/>
          </w:rPr>
          <w:t>7 CFR 210.13, School Food Safety Program Requirements</w:t>
        </w:r>
      </w:hyperlink>
    </w:p>
    <w:p w14:paraId="567E3F95" w14:textId="77777777" w:rsidR="000A527F" w:rsidRDefault="00000000">
      <w:pPr>
        <w:pStyle w:val="ListParagraph"/>
        <w:numPr>
          <w:ilvl w:val="0"/>
          <w:numId w:val="3"/>
        </w:numPr>
        <w:spacing w:after="80"/>
      </w:pPr>
      <w:hyperlink r:id="rId27" w:history="1">
        <w:r>
          <w:rPr>
            <w:color w:val="0563C1"/>
            <w:u w:val="single"/>
          </w:rPr>
          <w:t>America's Poison Centers</w:t>
        </w:r>
      </w:hyperlink>
    </w:p>
    <w:p w14:paraId="445A27AC" w14:textId="77777777" w:rsidR="000A527F" w:rsidRDefault="00000000">
      <w:pPr>
        <w:pStyle w:val="Heading1"/>
        <w:pageBreakBefore/>
      </w:pPr>
      <w:bookmarkStart w:id="38" w:name="_Toc242089297"/>
      <w:r>
        <w:lastRenderedPageBreak/>
        <w:t>Appendix F: Acronyms</w:t>
      </w:r>
      <w:bookmarkEnd w:id="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560"/>
      </w:tblGrid>
      <w:tr w:rsidR="000A527F" w14:paraId="0CEC3DE3" w14:textId="77777777">
        <w:tblPrEx>
          <w:tblCellMar>
            <w:top w:w="0" w:type="dxa"/>
            <w:bottom w:w="0" w:type="dxa"/>
          </w:tblCellMar>
        </w:tblPrEx>
        <w:trPr>
          <w:cantSplit/>
          <w:tblHeader/>
        </w:trPr>
        <w:tc>
          <w:tcPr>
            <w:tcW w:w="18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51B0C494" w14:textId="77777777" w:rsidR="000A527F" w:rsidRDefault="00000000">
            <w:pPr>
              <w:spacing w:after="40"/>
            </w:pPr>
            <w:r>
              <w:rPr>
                <w:b/>
                <w:bCs/>
                <w:color w:val="FFFFFF"/>
              </w:rPr>
              <w:t>Acronym</w:t>
            </w:r>
          </w:p>
        </w:tc>
        <w:tc>
          <w:tcPr>
            <w:tcW w:w="7560" w:type="dxa"/>
            <w:tcBorders>
              <w:top w:val="single" w:sz="4" w:space="0" w:color="808080"/>
              <w:left w:val="single" w:sz="4" w:space="0" w:color="808080"/>
              <w:bottom w:val="single" w:sz="4" w:space="0" w:color="808080"/>
              <w:right w:val="single" w:sz="4" w:space="0" w:color="808080"/>
            </w:tcBorders>
            <w:shd w:val="clear" w:color="auto" w:fill="1F3864"/>
            <w:tcMar>
              <w:top w:w="60" w:type="dxa"/>
              <w:left w:w="100" w:type="dxa"/>
              <w:bottom w:w="60" w:type="dxa"/>
              <w:right w:w="100" w:type="dxa"/>
            </w:tcMar>
          </w:tcPr>
          <w:p w14:paraId="05724C78" w14:textId="77777777" w:rsidR="000A527F" w:rsidRDefault="00000000">
            <w:pPr>
              <w:spacing w:after="40"/>
            </w:pPr>
            <w:r>
              <w:rPr>
                <w:b/>
                <w:bCs/>
                <w:color w:val="FFFFFF"/>
              </w:rPr>
              <w:t>Meaning</w:t>
            </w:r>
          </w:p>
        </w:tc>
      </w:tr>
      <w:tr w:rsidR="000A527F" w14:paraId="24CF9F44"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0ED9F9" w14:textId="77777777" w:rsidR="000A527F" w:rsidRDefault="00000000">
            <w:pPr>
              <w:spacing w:after="40"/>
            </w:pPr>
            <w:r>
              <w:rPr>
                <w:b/>
                <w:bCs/>
              </w:rPr>
              <w:t>ALERT</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CCFB3F" w14:textId="77777777" w:rsidR="000A527F" w:rsidRDefault="00000000">
            <w:pPr>
              <w:spacing w:after="40"/>
            </w:pPr>
            <w:r>
              <w:t>Assure, Look, Employees, Report, Threat (FDA food defense framework)</w:t>
            </w:r>
          </w:p>
        </w:tc>
      </w:tr>
      <w:tr w:rsidR="000A527F" w14:paraId="25FAE1D2"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1DC573" w14:textId="77777777" w:rsidR="000A527F" w:rsidRDefault="00000000">
            <w:pPr>
              <w:spacing w:after="40"/>
            </w:pPr>
            <w:r>
              <w:rPr>
                <w:b/>
                <w:bCs/>
              </w:rPr>
              <w:t>CARVER + Shock</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2CAD23" w14:textId="02415F58" w:rsidR="000A527F" w:rsidRDefault="00000000">
            <w:pPr>
              <w:spacing w:after="40"/>
            </w:pPr>
            <w:r>
              <w:t xml:space="preserve">Criticality, Accessibility, </w:t>
            </w:r>
            <w:r w:rsidR="00EE21DF">
              <w:t>Recoverability</w:t>
            </w:r>
            <w:r>
              <w:t>, Vulnerability, Effect, Recognizability, and Shock (vulnerability assessment method)</w:t>
            </w:r>
          </w:p>
        </w:tc>
      </w:tr>
      <w:tr w:rsidR="000A527F" w14:paraId="2C3B18CB"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B6016B" w14:textId="77777777" w:rsidR="000A527F" w:rsidRDefault="00000000">
            <w:pPr>
              <w:spacing w:after="40"/>
            </w:pPr>
            <w:r>
              <w:rPr>
                <w:b/>
                <w:bCs/>
              </w:rPr>
              <w:t>CDC</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612E53" w14:textId="77777777" w:rsidR="000A527F" w:rsidRDefault="00000000">
            <w:pPr>
              <w:spacing w:after="40"/>
            </w:pPr>
            <w:r>
              <w:t>Centers for Disease Control and Prevention</w:t>
            </w:r>
          </w:p>
        </w:tc>
      </w:tr>
      <w:tr w:rsidR="000A527F" w14:paraId="51E5329B"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32FA49" w14:textId="77777777" w:rsidR="000A527F" w:rsidRDefault="00000000">
            <w:pPr>
              <w:spacing w:after="40"/>
            </w:pPr>
            <w:r>
              <w:rPr>
                <w:b/>
                <w:bCs/>
              </w:rPr>
              <w:t>EOP</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B8BADB" w14:textId="77777777" w:rsidR="000A527F" w:rsidRDefault="00000000">
            <w:pPr>
              <w:spacing w:after="40"/>
            </w:pPr>
            <w:r>
              <w:t>Emergency Operations Plan</w:t>
            </w:r>
          </w:p>
        </w:tc>
      </w:tr>
      <w:tr w:rsidR="000A527F" w14:paraId="0FC40166"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D35659" w14:textId="77777777" w:rsidR="000A527F" w:rsidRDefault="00000000">
            <w:pPr>
              <w:spacing w:after="40"/>
            </w:pPr>
            <w:r>
              <w:rPr>
                <w:b/>
                <w:bCs/>
              </w:rPr>
              <w:t>EPA</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A47FB5" w14:textId="77777777" w:rsidR="000A527F" w:rsidRDefault="00000000">
            <w:pPr>
              <w:spacing w:after="40"/>
            </w:pPr>
            <w:r>
              <w:t>U.S. Environmental Protection Agency</w:t>
            </w:r>
          </w:p>
        </w:tc>
      </w:tr>
      <w:tr w:rsidR="000A527F" w14:paraId="5F6AD11D"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7653D5" w14:textId="77777777" w:rsidR="000A527F" w:rsidRDefault="00000000">
            <w:pPr>
              <w:spacing w:after="40"/>
            </w:pPr>
            <w:r>
              <w:rPr>
                <w:b/>
                <w:bCs/>
              </w:rPr>
              <w:t>FBI</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7B11E8" w14:textId="77777777" w:rsidR="000A527F" w:rsidRDefault="00000000">
            <w:pPr>
              <w:spacing w:after="40"/>
            </w:pPr>
            <w:r>
              <w:t>Federal Bureau of Investigation</w:t>
            </w:r>
          </w:p>
        </w:tc>
      </w:tr>
      <w:tr w:rsidR="000A527F" w14:paraId="769FE551"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E52BAA" w14:textId="77777777" w:rsidR="000A527F" w:rsidRDefault="00000000">
            <w:pPr>
              <w:spacing w:after="40"/>
            </w:pPr>
            <w:r>
              <w:rPr>
                <w:b/>
                <w:bCs/>
              </w:rPr>
              <w:t>FDA</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C8E257" w14:textId="77777777" w:rsidR="000A527F" w:rsidRDefault="00000000">
            <w:pPr>
              <w:spacing w:after="40"/>
            </w:pPr>
            <w:r>
              <w:t>U.S. Food and Drug Administration</w:t>
            </w:r>
          </w:p>
        </w:tc>
      </w:tr>
      <w:tr w:rsidR="000A527F" w14:paraId="3C475D9D"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2D39BA" w14:textId="77777777" w:rsidR="000A527F" w:rsidRDefault="00000000">
            <w:pPr>
              <w:spacing w:after="40"/>
            </w:pPr>
            <w:r>
              <w:rPr>
                <w:b/>
                <w:bCs/>
              </w:rPr>
              <w:t>FIRST</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0C8497" w14:textId="77777777" w:rsidR="000A527F" w:rsidRDefault="00000000">
            <w:pPr>
              <w:spacing w:after="40"/>
            </w:pPr>
            <w:r>
              <w:t>Follow, Inspect, Recognize, Secure, Tell (employee food defense actions)</w:t>
            </w:r>
          </w:p>
        </w:tc>
      </w:tr>
      <w:tr w:rsidR="000A527F" w14:paraId="76CC06D8"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DF11D3" w14:textId="77777777" w:rsidR="000A527F" w:rsidRDefault="00000000">
            <w:pPr>
              <w:spacing w:after="40"/>
            </w:pPr>
            <w:r>
              <w:rPr>
                <w:b/>
                <w:bCs/>
              </w:rPr>
              <w:t>FNS</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BB9190" w14:textId="77777777" w:rsidR="000A527F" w:rsidRDefault="00000000">
            <w:pPr>
              <w:spacing w:after="40"/>
            </w:pPr>
            <w:r>
              <w:t>USDA Food and Nutrition Service</w:t>
            </w:r>
          </w:p>
        </w:tc>
      </w:tr>
      <w:tr w:rsidR="000A527F" w14:paraId="54BF3448"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2F7BE4" w14:textId="77777777" w:rsidR="000A527F" w:rsidRDefault="00000000">
            <w:pPr>
              <w:spacing w:after="40"/>
            </w:pPr>
            <w:r>
              <w:rPr>
                <w:b/>
                <w:bCs/>
              </w:rPr>
              <w:t>FSIS</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B09134" w14:textId="77777777" w:rsidR="000A527F" w:rsidRDefault="00000000">
            <w:pPr>
              <w:spacing w:after="40"/>
            </w:pPr>
            <w:r>
              <w:t>USDA Food Safety and Inspection Service</w:t>
            </w:r>
          </w:p>
        </w:tc>
      </w:tr>
      <w:tr w:rsidR="000A527F" w14:paraId="06BDCC92"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45976E" w14:textId="77777777" w:rsidR="000A527F" w:rsidRDefault="00000000">
            <w:pPr>
              <w:spacing w:after="40"/>
            </w:pPr>
            <w:r>
              <w:rPr>
                <w:b/>
                <w:bCs/>
              </w:rPr>
              <w:t>HACCP</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CF38AA" w14:textId="77777777" w:rsidR="000A527F" w:rsidRDefault="00000000">
            <w:pPr>
              <w:spacing w:after="40"/>
            </w:pPr>
            <w:r>
              <w:t>Hazard Analysis and Critical Control Point</w:t>
            </w:r>
          </w:p>
        </w:tc>
      </w:tr>
      <w:tr w:rsidR="000A527F" w14:paraId="5A7C60B2"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5DA56D" w14:textId="77777777" w:rsidR="000A527F" w:rsidRDefault="00000000">
            <w:pPr>
              <w:spacing w:after="40"/>
            </w:pPr>
            <w:r>
              <w:rPr>
                <w:b/>
                <w:bCs/>
              </w:rPr>
              <w:t>HAZMAT</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A01CC4" w14:textId="77777777" w:rsidR="000A527F" w:rsidRDefault="00000000">
            <w:pPr>
              <w:spacing w:after="40"/>
            </w:pPr>
            <w:r>
              <w:t>Hazardous Materials</w:t>
            </w:r>
          </w:p>
        </w:tc>
      </w:tr>
      <w:tr w:rsidR="000A527F" w14:paraId="5652A121"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96702B" w14:textId="77777777" w:rsidR="000A527F" w:rsidRDefault="00000000">
            <w:pPr>
              <w:spacing w:after="40"/>
            </w:pPr>
            <w:r>
              <w:rPr>
                <w:b/>
                <w:bCs/>
              </w:rPr>
              <w:t>HVAC</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5A03DA" w14:textId="77777777" w:rsidR="000A527F" w:rsidRDefault="00000000">
            <w:pPr>
              <w:spacing w:after="40"/>
            </w:pPr>
            <w:r>
              <w:t>Heating, Ventilation, and Air Conditioning</w:t>
            </w:r>
          </w:p>
        </w:tc>
      </w:tr>
      <w:tr w:rsidR="000A527F" w14:paraId="77619D90"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FC4E26" w14:textId="77777777" w:rsidR="000A527F" w:rsidRDefault="00000000">
            <w:pPr>
              <w:spacing w:after="40"/>
            </w:pPr>
            <w:r>
              <w:rPr>
                <w:b/>
                <w:bCs/>
              </w:rPr>
              <w:t>ICN</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4ED581" w14:textId="77777777" w:rsidR="000A527F" w:rsidRDefault="00000000">
            <w:pPr>
              <w:spacing w:after="40"/>
            </w:pPr>
            <w:r>
              <w:t>Institute of Child Nutrition</w:t>
            </w:r>
          </w:p>
        </w:tc>
      </w:tr>
      <w:tr w:rsidR="000A527F" w14:paraId="26DE7F93"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E68622" w14:textId="77777777" w:rsidR="000A527F" w:rsidRDefault="00000000">
            <w:pPr>
              <w:spacing w:after="40"/>
            </w:pPr>
            <w:r>
              <w:rPr>
                <w:b/>
                <w:bCs/>
              </w:rPr>
              <w:t>ICS</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B4CB0E" w14:textId="77777777" w:rsidR="000A527F" w:rsidRDefault="00000000">
            <w:pPr>
              <w:spacing w:after="40"/>
            </w:pPr>
            <w:r>
              <w:t>Incident Command System</w:t>
            </w:r>
          </w:p>
        </w:tc>
      </w:tr>
      <w:tr w:rsidR="000A527F" w14:paraId="2D8C54F9"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D0F9AD" w14:textId="77777777" w:rsidR="000A527F" w:rsidRDefault="00000000">
            <w:pPr>
              <w:spacing w:after="40"/>
            </w:pPr>
            <w:r>
              <w:rPr>
                <w:b/>
                <w:bCs/>
              </w:rPr>
              <w:t>NIMS</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07426F" w14:textId="77777777" w:rsidR="000A527F" w:rsidRDefault="00000000">
            <w:pPr>
              <w:spacing w:after="40"/>
            </w:pPr>
            <w:r>
              <w:t>National Incident Management System</w:t>
            </w:r>
          </w:p>
        </w:tc>
      </w:tr>
      <w:tr w:rsidR="000A527F" w14:paraId="1DCB90BF"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A49438" w14:textId="77777777" w:rsidR="000A527F" w:rsidRDefault="00000000">
            <w:pPr>
              <w:spacing w:after="40"/>
            </w:pPr>
            <w:r>
              <w:rPr>
                <w:b/>
                <w:bCs/>
              </w:rPr>
              <w:t>NSLP</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D71849" w14:textId="77777777" w:rsidR="000A527F" w:rsidRDefault="00000000">
            <w:pPr>
              <w:spacing w:after="40"/>
            </w:pPr>
            <w:r>
              <w:t>National School Lunch Program</w:t>
            </w:r>
          </w:p>
        </w:tc>
      </w:tr>
      <w:tr w:rsidR="000A527F" w14:paraId="12553839"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7CBC57" w14:textId="77777777" w:rsidR="000A527F" w:rsidRDefault="00000000">
            <w:pPr>
              <w:spacing w:after="40"/>
            </w:pPr>
            <w:r>
              <w:rPr>
                <w:b/>
                <w:bCs/>
              </w:rPr>
              <w:t>REMS</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521DFD" w14:textId="77777777" w:rsidR="000A527F" w:rsidRDefault="00000000">
            <w:pPr>
              <w:spacing w:after="40"/>
            </w:pPr>
            <w:r>
              <w:t>Readiness and Emergency Management for Schools</w:t>
            </w:r>
          </w:p>
        </w:tc>
      </w:tr>
      <w:tr w:rsidR="000A527F" w14:paraId="105FE3CC"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5A96DB" w14:textId="77777777" w:rsidR="000A527F" w:rsidRDefault="00000000">
            <w:pPr>
              <w:spacing w:after="40"/>
            </w:pPr>
            <w:r>
              <w:rPr>
                <w:b/>
                <w:bCs/>
              </w:rPr>
              <w:t>SOP</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5A3995" w14:textId="77777777" w:rsidR="000A527F" w:rsidRDefault="00000000">
            <w:pPr>
              <w:spacing w:after="40"/>
            </w:pPr>
            <w:r>
              <w:t>Standard Operating Procedure</w:t>
            </w:r>
          </w:p>
        </w:tc>
      </w:tr>
      <w:tr w:rsidR="000A527F" w14:paraId="680DDCAC" w14:textId="77777777">
        <w:tblPrEx>
          <w:tblCellMar>
            <w:top w:w="0" w:type="dxa"/>
            <w:bottom w:w="0" w:type="dxa"/>
          </w:tblCellMar>
        </w:tblPrEx>
        <w:trPr>
          <w:cantSplit/>
        </w:trPr>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B2B458" w14:textId="77777777" w:rsidR="000A527F" w:rsidRDefault="00000000">
            <w:pPr>
              <w:spacing w:after="40"/>
            </w:pPr>
            <w:r>
              <w:rPr>
                <w:b/>
                <w:bCs/>
              </w:rPr>
              <w:t>USDA</w:t>
            </w:r>
          </w:p>
        </w:tc>
        <w:tc>
          <w:tcPr>
            <w:tcW w:w="7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BD6663" w14:textId="77777777" w:rsidR="000A527F" w:rsidRDefault="00000000">
            <w:pPr>
              <w:spacing w:after="40"/>
            </w:pPr>
            <w:r>
              <w:t>U.S. Department of Agriculture</w:t>
            </w:r>
          </w:p>
        </w:tc>
      </w:tr>
    </w:tbl>
    <w:p w14:paraId="76D7A439" w14:textId="77777777" w:rsidR="00BC6902" w:rsidRDefault="00BC6902"/>
    <w:sectPr w:rsidR="00BC6902">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3B72C" w14:textId="77777777" w:rsidR="00BC6902" w:rsidRDefault="00BC6902">
      <w:pPr>
        <w:spacing w:after="0"/>
      </w:pPr>
      <w:r>
        <w:separator/>
      </w:r>
    </w:p>
  </w:endnote>
  <w:endnote w:type="continuationSeparator" w:id="0">
    <w:p w14:paraId="3EE64B5D" w14:textId="77777777" w:rsidR="00BC6902" w:rsidRDefault="00BC69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1E10" w14:textId="77777777" w:rsidR="00EE21DF" w:rsidRDefault="00EE2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68A4" w14:textId="77777777" w:rsidR="000A527F" w:rsidRDefault="00000000">
    <w:pPr>
      <w:jc w:val="center"/>
    </w:pPr>
    <w:r>
      <w:t xml:space="preserve">Security Sensitive | Page </w:t>
    </w:r>
    <w:r>
      <w:fldChar w:fldCharType="begin"/>
    </w:r>
    <w:r>
      <w:instrText>PAGE</w:instrText>
    </w:r>
    <w:r>
      <w:fldChar w:fldCharType="separate"/>
    </w:r>
    <w:r w:rsidR="007F5340">
      <w:rPr>
        <w:noProof/>
      </w:rPr>
      <w:t>1</w:t>
    </w:r>
    <w:r>
      <w:fldChar w:fldCharType="end"/>
    </w:r>
  </w:p>
  <w:p w14:paraId="4AC7593E" w14:textId="0BA2F3A1" w:rsidR="00EE21DF" w:rsidRDefault="00EE21DF">
    <w:pPr>
      <w:jc w:val="center"/>
    </w:pPr>
    <w:r>
      <w:t>Safeguard Risk Solutions LLC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1844" w14:textId="77777777" w:rsidR="00EE21DF" w:rsidRDefault="00EE2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7C323" w14:textId="77777777" w:rsidR="00BC6902" w:rsidRDefault="00BC6902">
      <w:pPr>
        <w:spacing w:after="0"/>
      </w:pPr>
      <w:r>
        <w:separator/>
      </w:r>
    </w:p>
  </w:footnote>
  <w:footnote w:type="continuationSeparator" w:id="0">
    <w:p w14:paraId="310E626E" w14:textId="77777777" w:rsidR="00BC6902" w:rsidRDefault="00BC69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CEC1" w14:textId="77777777" w:rsidR="00EE21DF" w:rsidRDefault="00EE2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ACEB" w14:textId="77777777" w:rsidR="000A527F" w:rsidRDefault="00000000">
    <w:pPr>
      <w:jc w:val="right"/>
    </w:pPr>
    <w:r>
      <w:rPr>
        <w:color w:val="595959"/>
      </w:rPr>
      <w:t>[District Name] Emergency Plan for Food Defense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8136" w14:textId="77777777" w:rsidR="00EE21DF" w:rsidRDefault="00EE21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72F5E"/>
    <w:multiLevelType w:val="hybridMultilevel"/>
    <w:tmpl w:val="C622B4C4"/>
    <w:lvl w:ilvl="0" w:tplc="3042C75A">
      <w:start w:val="1"/>
      <w:numFmt w:val="bullet"/>
      <w:lvlText w:val="●"/>
      <w:lvlJc w:val="left"/>
      <w:pPr>
        <w:ind w:left="720" w:hanging="360"/>
      </w:pPr>
    </w:lvl>
    <w:lvl w:ilvl="1" w:tplc="47526F88">
      <w:start w:val="1"/>
      <w:numFmt w:val="bullet"/>
      <w:lvlText w:val="○"/>
      <w:lvlJc w:val="left"/>
      <w:pPr>
        <w:ind w:left="1440" w:hanging="360"/>
      </w:pPr>
    </w:lvl>
    <w:lvl w:ilvl="2" w:tplc="165C470A">
      <w:start w:val="1"/>
      <w:numFmt w:val="bullet"/>
      <w:lvlText w:val="■"/>
      <w:lvlJc w:val="left"/>
      <w:pPr>
        <w:ind w:left="2160" w:hanging="360"/>
      </w:pPr>
    </w:lvl>
    <w:lvl w:ilvl="3" w:tplc="BFD03DB6">
      <w:start w:val="1"/>
      <w:numFmt w:val="bullet"/>
      <w:lvlText w:val="●"/>
      <w:lvlJc w:val="left"/>
      <w:pPr>
        <w:ind w:left="2880" w:hanging="360"/>
      </w:pPr>
    </w:lvl>
    <w:lvl w:ilvl="4" w:tplc="E4C86B34">
      <w:start w:val="1"/>
      <w:numFmt w:val="bullet"/>
      <w:lvlText w:val="○"/>
      <w:lvlJc w:val="left"/>
      <w:pPr>
        <w:ind w:left="3600" w:hanging="360"/>
      </w:pPr>
    </w:lvl>
    <w:lvl w:ilvl="5" w:tplc="28220900">
      <w:start w:val="1"/>
      <w:numFmt w:val="bullet"/>
      <w:lvlText w:val="■"/>
      <w:lvlJc w:val="left"/>
      <w:pPr>
        <w:ind w:left="4320" w:hanging="360"/>
      </w:pPr>
    </w:lvl>
    <w:lvl w:ilvl="6" w:tplc="ABD0C9B8">
      <w:start w:val="1"/>
      <w:numFmt w:val="bullet"/>
      <w:lvlText w:val="●"/>
      <w:lvlJc w:val="left"/>
      <w:pPr>
        <w:ind w:left="5040" w:hanging="360"/>
      </w:pPr>
    </w:lvl>
    <w:lvl w:ilvl="7" w:tplc="254C1D2C">
      <w:start w:val="1"/>
      <w:numFmt w:val="bullet"/>
      <w:lvlText w:val="●"/>
      <w:lvlJc w:val="left"/>
      <w:pPr>
        <w:ind w:left="5760" w:hanging="360"/>
      </w:pPr>
    </w:lvl>
    <w:lvl w:ilvl="8" w:tplc="71786E0E">
      <w:start w:val="1"/>
      <w:numFmt w:val="bullet"/>
      <w:lvlText w:val="●"/>
      <w:lvlJc w:val="left"/>
      <w:pPr>
        <w:ind w:left="6480" w:hanging="360"/>
      </w:pPr>
    </w:lvl>
  </w:abstractNum>
  <w:abstractNum w:abstractNumId="1" w15:restartNumberingAfterBreak="0">
    <w:nsid w:val="3ACC5408"/>
    <w:multiLevelType w:val="hybridMultilevel"/>
    <w:tmpl w:val="E5466312"/>
    <w:lvl w:ilvl="0" w:tplc="3CCE1FF0">
      <w:start w:val="1"/>
      <w:numFmt w:val="decimal"/>
      <w:lvlText w:val="%1."/>
      <w:lvlJc w:val="left"/>
      <w:pPr>
        <w:ind w:left="720" w:hanging="360"/>
      </w:pPr>
      <w:rPr>
        <w:rFonts w:ascii="Arial" w:eastAsia="Arial" w:hAnsi="Arial" w:cs="Arial"/>
        <w:sz w:val="24"/>
        <w:szCs w:val="24"/>
      </w:rPr>
    </w:lvl>
    <w:lvl w:ilvl="1" w:tplc="92ECD9DC">
      <w:start w:val="1"/>
      <w:numFmt w:val="bullet"/>
      <w:lvlText w:val="◦"/>
      <w:lvlJc w:val="left"/>
      <w:pPr>
        <w:ind w:left="1440" w:hanging="360"/>
      </w:pPr>
      <w:rPr>
        <w:rFonts w:ascii="Arial" w:eastAsia="Arial" w:hAnsi="Arial" w:cs="Arial"/>
        <w:sz w:val="24"/>
        <w:szCs w:val="24"/>
      </w:rPr>
    </w:lvl>
    <w:lvl w:ilvl="2" w:tplc="705E1F3C">
      <w:numFmt w:val="decimal"/>
      <w:lvlText w:val=""/>
      <w:lvlJc w:val="left"/>
    </w:lvl>
    <w:lvl w:ilvl="3" w:tplc="C71C2A4A">
      <w:numFmt w:val="decimal"/>
      <w:lvlText w:val=""/>
      <w:lvlJc w:val="left"/>
    </w:lvl>
    <w:lvl w:ilvl="4" w:tplc="B69C20D8">
      <w:numFmt w:val="decimal"/>
      <w:lvlText w:val=""/>
      <w:lvlJc w:val="left"/>
    </w:lvl>
    <w:lvl w:ilvl="5" w:tplc="85C44D56">
      <w:numFmt w:val="decimal"/>
      <w:lvlText w:val=""/>
      <w:lvlJc w:val="left"/>
    </w:lvl>
    <w:lvl w:ilvl="6" w:tplc="57721702">
      <w:numFmt w:val="decimal"/>
      <w:lvlText w:val=""/>
      <w:lvlJc w:val="left"/>
    </w:lvl>
    <w:lvl w:ilvl="7" w:tplc="14F0B40A">
      <w:numFmt w:val="decimal"/>
      <w:lvlText w:val=""/>
      <w:lvlJc w:val="left"/>
    </w:lvl>
    <w:lvl w:ilvl="8" w:tplc="7EA28AFE">
      <w:numFmt w:val="decimal"/>
      <w:lvlText w:val=""/>
      <w:lvlJc w:val="left"/>
    </w:lvl>
  </w:abstractNum>
  <w:abstractNum w:abstractNumId="2" w15:restartNumberingAfterBreak="0">
    <w:nsid w:val="4ED16043"/>
    <w:multiLevelType w:val="hybridMultilevel"/>
    <w:tmpl w:val="65B4FF9A"/>
    <w:lvl w:ilvl="0" w:tplc="6262A112">
      <w:start w:val="1"/>
      <w:numFmt w:val="decimal"/>
      <w:lvlText w:val="%1."/>
      <w:lvlJc w:val="left"/>
      <w:pPr>
        <w:ind w:left="720" w:hanging="360"/>
      </w:pPr>
      <w:rPr>
        <w:rFonts w:ascii="Arial" w:eastAsia="Arial" w:hAnsi="Arial" w:cs="Arial"/>
        <w:sz w:val="24"/>
        <w:szCs w:val="24"/>
      </w:rPr>
    </w:lvl>
    <w:lvl w:ilvl="1" w:tplc="96A6D092">
      <w:start w:val="1"/>
      <w:numFmt w:val="bullet"/>
      <w:lvlText w:val="◦"/>
      <w:lvlJc w:val="left"/>
      <w:pPr>
        <w:ind w:left="1440" w:hanging="360"/>
      </w:pPr>
      <w:rPr>
        <w:rFonts w:ascii="Arial" w:eastAsia="Arial" w:hAnsi="Arial" w:cs="Arial"/>
        <w:sz w:val="24"/>
        <w:szCs w:val="24"/>
      </w:rPr>
    </w:lvl>
    <w:lvl w:ilvl="2" w:tplc="2AC4FE92">
      <w:numFmt w:val="decimal"/>
      <w:lvlText w:val=""/>
      <w:lvlJc w:val="left"/>
    </w:lvl>
    <w:lvl w:ilvl="3" w:tplc="D2EC5968">
      <w:numFmt w:val="decimal"/>
      <w:lvlText w:val=""/>
      <w:lvlJc w:val="left"/>
    </w:lvl>
    <w:lvl w:ilvl="4" w:tplc="6256059E">
      <w:numFmt w:val="decimal"/>
      <w:lvlText w:val=""/>
      <w:lvlJc w:val="left"/>
    </w:lvl>
    <w:lvl w:ilvl="5" w:tplc="0116ED26">
      <w:numFmt w:val="decimal"/>
      <w:lvlText w:val=""/>
      <w:lvlJc w:val="left"/>
    </w:lvl>
    <w:lvl w:ilvl="6" w:tplc="865AB7E0">
      <w:numFmt w:val="decimal"/>
      <w:lvlText w:val=""/>
      <w:lvlJc w:val="left"/>
    </w:lvl>
    <w:lvl w:ilvl="7" w:tplc="B1F81970">
      <w:numFmt w:val="decimal"/>
      <w:lvlText w:val=""/>
      <w:lvlJc w:val="left"/>
    </w:lvl>
    <w:lvl w:ilvl="8" w:tplc="30766C30">
      <w:numFmt w:val="decimal"/>
      <w:lvlText w:val=""/>
      <w:lvlJc w:val="left"/>
    </w:lvl>
  </w:abstractNum>
  <w:abstractNum w:abstractNumId="3" w15:restartNumberingAfterBreak="0">
    <w:nsid w:val="4F05326C"/>
    <w:multiLevelType w:val="hybridMultilevel"/>
    <w:tmpl w:val="16FACDCC"/>
    <w:lvl w:ilvl="0" w:tplc="CA9C5336">
      <w:start w:val="1"/>
      <w:numFmt w:val="decimal"/>
      <w:lvlText w:val="%1."/>
      <w:lvlJc w:val="left"/>
      <w:pPr>
        <w:ind w:left="720" w:hanging="360"/>
      </w:pPr>
      <w:rPr>
        <w:rFonts w:ascii="Arial" w:eastAsia="Arial" w:hAnsi="Arial" w:cs="Arial"/>
        <w:sz w:val="24"/>
        <w:szCs w:val="24"/>
      </w:rPr>
    </w:lvl>
    <w:lvl w:ilvl="1" w:tplc="A492DE1E">
      <w:start w:val="1"/>
      <w:numFmt w:val="bullet"/>
      <w:lvlText w:val="◦"/>
      <w:lvlJc w:val="left"/>
      <w:pPr>
        <w:ind w:left="1440" w:hanging="360"/>
      </w:pPr>
      <w:rPr>
        <w:rFonts w:ascii="Arial" w:eastAsia="Arial" w:hAnsi="Arial" w:cs="Arial"/>
        <w:sz w:val="24"/>
        <w:szCs w:val="24"/>
      </w:rPr>
    </w:lvl>
    <w:lvl w:ilvl="2" w:tplc="D7406AA2">
      <w:numFmt w:val="decimal"/>
      <w:lvlText w:val=""/>
      <w:lvlJc w:val="left"/>
    </w:lvl>
    <w:lvl w:ilvl="3" w:tplc="51AA4768">
      <w:numFmt w:val="decimal"/>
      <w:lvlText w:val=""/>
      <w:lvlJc w:val="left"/>
    </w:lvl>
    <w:lvl w:ilvl="4" w:tplc="C08EB30C">
      <w:numFmt w:val="decimal"/>
      <w:lvlText w:val=""/>
      <w:lvlJc w:val="left"/>
    </w:lvl>
    <w:lvl w:ilvl="5" w:tplc="6A689356">
      <w:numFmt w:val="decimal"/>
      <w:lvlText w:val=""/>
      <w:lvlJc w:val="left"/>
    </w:lvl>
    <w:lvl w:ilvl="6" w:tplc="B4165748">
      <w:numFmt w:val="decimal"/>
      <w:lvlText w:val=""/>
      <w:lvlJc w:val="left"/>
    </w:lvl>
    <w:lvl w:ilvl="7" w:tplc="EBC6B0C2">
      <w:numFmt w:val="decimal"/>
      <w:lvlText w:val=""/>
      <w:lvlJc w:val="left"/>
    </w:lvl>
    <w:lvl w:ilvl="8" w:tplc="84A8A90E">
      <w:numFmt w:val="decimal"/>
      <w:lvlText w:val=""/>
      <w:lvlJc w:val="left"/>
    </w:lvl>
  </w:abstractNum>
  <w:abstractNum w:abstractNumId="4" w15:restartNumberingAfterBreak="0">
    <w:nsid w:val="70955104"/>
    <w:multiLevelType w:val="hybridMultilevel"/>
    <w:tmpl w:val="AA38C934"/>
    <w:lvl w:ilvl="0" w:tplc="7C4CCBBC">
      <w:start w:val="1"/>
      <w:numFmt w:val="bullet"/>
      <w:lvlText w:val="•"/>
      <w:lvlJc w:val="left"/>
      <w:pPr>
        <w:ind w:left="720" w:hanging="360"/>
      </w:pPr>
      <w:rPr>
        <w:rFonts w:ascii="Arial" w:eastAsia="Arial" w:hAnsi="Arial" w:cs="Arial"/>
        <w:sz w:val="24"/>
        <w:szCs w:val="24"/>
      </w:rPr>
    </w:lvl>
    <w:lvl w:ilvl="1" w:tplc="821600A6">
      <w:start w:val="1"/>
      <w:numFmt w:val="bullet"/>
      <w:lvlText w:val="◦"/>
      <w:lvlJc w:val="left"/>
      <w:pPr>
        <w:ind w:left="1440" w:hanging="360"/>
      </w:pPr>
      <w:rPr>
        <w:rFonts w:ascii="Arial" w:eastAsia="Arial" w:hAnsi="Arial" w:cs="Arial"/>
        <w:sz w:val="24"/>
        <w:szCs w:val="24"/>
      </w:rPr>
    </w:lvl>
    <w:lvl w:ilvl="2" w:tplc="221E2B0A">
      <w:numFmt w:val="decimal"/>
      <w:lvlText w:val=""/>
      <w:lvlJc w:val="left"/>
    </w:lvl>
    <w:lvl w:ilvl="3" w:tplc="786AE204">
      <w:numFmt w:val="decimal"/>
      <w:lvlText w:val=""/>
      <w:lvlJc w:val="left"/>
    </w:lvl>
    <w:lvl w:ilvl="4" w:tplc="690EB3FA">
      <w:numFmt w:val="decimal"/>
      <w:lvlText w:val=""/>
      <w:lvlJc w:val="left"/>
    </w:lvl>
    <w:lvl w:ilvl="5" w:tplc="21FAC77A">
      <w:numFmt w:val="decimal"/>
      <w:lvlText w:val=""/>
      <w:lvlJc w:val="left"/>
    </w:lvl>
    <w:lvl w:ilvl="6" w:tplc="3ABA4456">
      <w:numFmt w:val="decimal"/>
      <w:lvlText w:val=""/>
      <w:lvlJc w:val="left"/>
    </w:lvl>
    <w:lvl w:ilvl="7" w:tplc="2BEE9734">
      <w:numFmt w:val="decimal"/>
      <w:lvlText w:val=""/>
      <w:lvlJc w:val="left"/>
    </w:lvl>
    <w:lvl w:ilvl="8" w:tplc="55401008">
      <w:numFmt w:val="decimal"/>
      <w:lvlText w:val=""/>
      <w:lvlJc w:val="left"/>
    </w:lvl>
  </w:abstractNum>
  <w:num w:numId="1" w16cid:durableId="594217051">
    <w:abstractNumId w:val="0"/>
    <w:lvlOverride w:ilvl="0">
      <w:startOverride w:val="1"/>
    </w:lvlOverride>
  </w:num>
  <w:num w:numId="2" w16cid:durableId="2050062890">
    <w:abstractNumId w:val="1"/>
    <w:lvlOverride w:ilvl="0">
      <w:startOverride w:val="1"/>
    </w:lvlOverride>
  </w:num>
  <w:num w:numId="3" w16cid:durableId="128517904">
    <w:abstractNumId w:val="4"/>
    <w:lvlOverride w:ilvl="0">
      <w:startOverride w:val="1"/>
    </w:lvlOverride>
  </w:num>
  <w:num w:numId="4" w16cid:durableId="152188664">
    <w:abstractNumId w:val="3"/>
    <w:lvlOverride w:ilvl="0">
      <w:startOverride w:val="1"/>
    </w:lvlOverride>
  </w:num>
  <w:num w:numId="5" w16cid:durableId="102093383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27F"/>
    <w:rsid w:val="000A527F"/>
    <w:rsid w:val="007F5340"/>
    <w:rsid w:val="00801A0E"/>
    <w:rsid w:val="00BC6902"/>
    <w:rsid w:val="00EE2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F6AB"/>
  <w15:docId w15:val="{4A80EC22-5157-4BBC-B9B6-44B6C5B0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864"/>
      <w:sz w:val="32"/>
      <w:szCs w:val="32"/>
    </w:rPr>
  </w:style>
  <w:style w:type="paragraph" w:styleId="Heading2">
    <w:name w:val="heading 2"/>
    <w:uiPriority w:val="9"/>
    <w:unhideWhenUsed/>
    <w:qFormat/>
    <w:pPr>
      <w:spacing w:before="240"/>
      <w:outlineLvl w:val="1"/>
    </w:pPr>
    <w:rPr>
      <w:b/>
      <w:bCs/>
      <w:color w:val="1F3864"/>
      <w:sz w:val="28"/>
      <w:szCs w:val="28"/>
    </w:rPr>
  </w:style>
  <w:style w:type="paragraph" w:styleId="Heading3">
    <w:name w:val="heading 3"/>
    <w:uiPriority w:val="9"/>
    <w:unhideWhenUsed/>
    <w:qFormat/>
    <w:pPr>
      <w:spacing w:before="200" w:after="100"/>
      <w:outlineLvl w:val="2"/>
    </w:pPr>
    <w:rPr>
      <w:b/>
      <w:bCs/>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uiPriority w:val="39"/>
  </w:style>
  <w:style w:type="paragraph" w:styleId="TOC2">
    <w:name w:val="toc 2"/>
    <w:uiPriority w:val="39"/>
    <w:pPr>
      <w:ind w:left="360"/>
    </w:pPr>
  </w:style>
  <w:style w:type="paragraph" w:styleId="Header">
    <w:name w:val="header"/>
    <w:basedOn w:val="Normal"/>
    <w:link w:val="HeaderChar"/>
    <w:uiPriority w:val="99"/>
    <w:unhideWhenUsed/>
    <w:rsid w:val="00EE21DF"/>
    <w:pPr>
      <w:tabs>
        <w:tab w:val="center" w:pos="4680"/>
        <w:tab w:val="right" w:pos="9360"/>
      </w:tabs>
      <w:spacing w:after="0"/>
    </w:pPr>
  </w:style>
  <w:style w:type="character" w:customStyle="1" w:styleId="HeaderChar">
    <w:name w:val="Header Char"/>
    <w:basedOn w:val="DefaultParagraphFont"/>
    <w:link w:val="Header"/>
    <w:uiPriority w:val="99"/>
    <w:rsid w:val="00EE21DF"/>
  </w:style>
  <w:style w:type="paragraph" w:styleId="Footer">
    <w:name w:val="footer"/>
    <w:basedOn w:val="Normal"/>
    <w:link w:val="FooterChar"/>
    <w:uiPriority w:val="99"/>
    <w:unhideWhenUsed/>
    <w:rsid w:val="00EE21DF"/>
    <w:pPr>
      <w:tabs>
        <w:tab w:val="center" w:pos="4680"/>
        <w:tab w:val="right" w:pos="9360"/>
      </w:tabs>
      <w:spacing w:after="0"/>
    </w:pPr>
  </w:style>
  <w:style w:type="character" w:customStyle="1" w:styleId="FooterChar">
    <w:name w:val="Footer Char"/>
    <w:basedOn w:val="DefaultParagraphFont"/>
    <w:link w:val="Footer"/>
    <w:uiPriority w:val="99"/>
    <w:rsid w:val="00EE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da.gov/food/tools-educational-materials/mitigation-strategies-database" TargetMode="External"/><Relationship Id="rId18" Type="http://schemas.openxmlformats.org/officeDocument/2006/relationships/hyperlink" Target="https://www.fda.gov/food/tools-educational-materials/mitigation-strategies-database" TargetMode="External"/><Relationship Id="rId26" Type="http://schemas.openxmlformats.org/officeDocument/2006/relationships/hyperlink" Target="https://www.govinfo.gov/content/pkg/CFR-2025-title7-vol4/pdf/CFR-2025-title7-vol4-sec210-13.pdf" TargetMode="External"/><Relationship Id="rId3" Type="http://schemas.openxmlformats.org/officeDocument/2006/relationships/settings" Target="settings.xml"/><Relationship Id="rId21" Type="http://schemas.openxmlformats.org/officeDocument/2006/relationships/hyperlink" Target="https://www.fsis.usda.gov/food-safety/food-defense-and-emergency-response/food-defense/food-defense-tools-resources-and" TargetMode="External"/><Relationship Id="rId34" Type="http://schemas.openxmlformats.org/officeDocument/2006/relationships/fontTable" Target="fontTable.xml"/><Relationship Id="rId7" Type="http://schemas.openxmlformats.org/officeDocument/2006/relationships/hyperlink" Target="https://www.govinfo.gov/content/pkg/CFR-2025-title7-vol4/pdf/CFR-2025-title7-vol4-sec210-13.pdf" TargetMode="External"/><Relationship Id="rId12" Type="http://schemas.openxmlformats.org/officeDocument/2006/relationships/hyperlink" Target="https://www.fda.gov/food/tools-educational-materials/food-defense-plan-builder" TargetMode="External"/><Relationship Id="rId17" Type="http://schemas.openxmlformats.org/officeDocument/2006/relationships/hyperlink" Target="https://www.fda.gov/food/tools-educational-materials/food-defense-plan-builder" TargetMode="External"/><Relationship Id="rId25" Type="http://schemas.openxmlformats.org/officeDocument/2006/relationships/hyperlink" Target="https://schoolnutrition.org/journal/spring-2021-food-defense-practices-in-school-nutrition-programs/"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fda.gov/food/food-defense" TargetMode="External"/><Relationship Id="rId20" Type="http://schemas.openxmlformats.org/officeDocument/2006/relationships/hyperlink" Target="https://www.fda.gov/safety/report-problem-fda/when-and-where-report-emergencies"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olnutrition.org/journal/spring-2021-food-defense-practices-in-school-nutrition-programs/" TargetMode="External"/><Relationship Id="rId24" Type="http://schemas.openxmlformats.org/officeDocument/2006/relationships/hyperlink" Target="https://rems.ed.gov/docs/School_Guide_508C.pdf"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fns-prod.azureedge.us/sites/default/files/resource-files/Food_Safety_Creating_Food_Defense_Plan.pdf" TargetMode="External"/><Relationship Id="rId23" Type="http://schemas.openxmlformats.org/officeDocument/2006/relationships/hyperlink" Target="https://rems.ed.gov/docs/FoodSafetyFactSheet_508C.pdf" TargetMode="External"/><Relationship Id="rId28" Type="http://schemas.openxmlformats.org/officeDocument/2006/relationships/header" Target="header1.xml"/><Relationship Id="rId10" Type="http://schemas.openxmlformats.org/officeDocument/2006/relationships/hyperlink" Target="https://www.kcbd.com/2026/10/04/teen-accused-mixing-toxic-chemicals-cafeteria-faces-attempted-murder-terrorism-charges/" TargetMode="External"/><Relationship Id="rId19" Type="http://schemas.openxmlformats.org/officeDocument/2006/relationships/hyperlink" Target="https://www.fda.gov/food/tools-educational-materials/food-related-emergency-exercise-bundle-free-b"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fns-prod.azureedge.us/sites/default/files/resource-files/Food_Safety_Creating_Food_Defense_Plan.pdf" TargetMode="External"/><Relationship Id="rId14" Type="http://schemas.openxmlformats.org/officeDocument/2006/relationships/hyperlink" Target="https://www.fda.gov/food/tools-educational-materials/food-related-emergency-exercise-bundle-free-b" TargetMode="External"/><Relationship Id="rId22" Type="http://schemas.openxmlformats.org/officeDocument/2006/relationships/hyperlink" Target="https://theicn.org/icn-resources-a-z/food-safety/" TargetMode="External"/><Relationship Id="rId27" Type="http://schemas.openxmlformats.org/officeDocument/2006/relationships/hyperlink" Target="https://poisoncenters.org/"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www.fda.gov/food/food-def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30</Pages>
  <Words>6501</Words>
  <Characters>33223</Characters>
  <Application>Microsoft Office Word</Application>
  <DocSecurity>0</DocSecurity>
  <Lines>922</Lines>
  <Paragraphs>968</Paragraphs>
  <ScaleCrop>false</ScaleCrop>
  <Company/>
  <LinksUpToDate>false</LinksUpToDate>
  <CharactersWithSpaces>38756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Gary Sigrist</cp:lastModifiedBy>
  <cp:revision>3</cp:revision>
  <dcterms:created xsi:type="dcterms:W3CDTF">2026-10-05T14:46:00Z</dcterms:created>
  <dcterms:modified xsi:type="dcterms:W3CDTF">2026-10-05T14:47:00Z</dcterms:modified>
</cp:coreProperties>
</file>